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AD" w:rsidRPr="00C3527C" w:rsidRDefault="001F5AAD" w:rsidP="001F5AAD">
      <w:pPr>
        <w:snapToGrid w:val="0"/>
        <w:jc w:val="center"/>
        <w:rPr>
          <w:rFonts w:eastAsia="標楷體"/>
          <w:sz w:val="36"/>
        </w:rPr>
      </w:pPr>
      <w:r w:rsidRPr="00C3527C">
        <w:rPr>
          <w:rFonts w:eastAsia="標楷體"/>
          <w:sz w:val="36"/>
        </w:rPr>
        <w:t>農企業管理系碩士班專題討論實施要點</w:t>
      </w:r>
    </w:p>
    <w:p w:rsidR="001F5AAD" w:rsidRPr="00C3527C" w:rsidRDefault="001F5AAD" w:rsidP="001F5AAD">
      <w:pPr>
        <w:snapToGrid w:val="0"/>
        <w:ind w:left="800" w:hangingChars="500" w:hanging="800"/>
        <w:jc w:val="right"/>
        <w:rPr>
          <w:rFonts w:eastAsia="標楷體"/>
          <w:sz w:val="16"/>
          <w:szCs w:val="16"/>
        </w:rPr>
      </w:pPr>
      <w:smartTag w:uri="urn:schemas-microsoft-com:office:smarttags" w:element="chsdate">
        <w:smartTagPr>
          <w:attr w:name="Year" w:val="1994"/>
          <w:attr w:name="Month" w:val="4"/>
          <w:attr w:name="Day" w:val="11"/>
          <w:attr w:name="IsLunarDate" w:val="False"/>
          <w:attr w:name="IsROCDate" w:val="False"/>
        </w:smartTagPr>
        <w:r w:rsidRPr="00C3527C">
          <w:rPr>
            <w:rFonts w:eastAsia="標楷體"/>
            <w:sz w:val="16"/>
            <w:szCs w:val="16"/>
          </w:rPr>
          <w:t>94</w:t>
        </w:r>
        <w:r w:rsidRPr="00C3527C">
          <w:rPr>
            <w:rFonts w:eastAsia="標楷體"/>
            <w:sz w:val="16"/>
            <w:szCs w:val="16"/>
          </w:rPr>
          <w:t>年</w:t>
        </w:r>
        <w:r w:rsidRPr="00C3527C">
          <w:rPr>
            <w:rFonts w:eastAsia="標楷體"/>
            <w:sz w:val="16"/>
            <w:szCs w:val="16"/>
          </w:rPr>
          <w:t>4</w:t>
        </w:r>
        <w:r w:rsidRPr="00C3527C">
          <w:rPr>
            <w:rFonts w:eastAsia="標楷體"/>
            <w:sz w:val="16"/>
            <w:szCs w:val="16"/>
          </w:rPr>
          <w:t>月</w:t>
        </w:r>
        <w:r w:rsidRPr="00C3527C">
          <w:rPr>
            <w:rFonts w:eastAsia="標楷體"/>
            <w:sz w:val="16"/>
            <w:szCs w:val="16"/>
          </w:rPr>
          <w:t>11</w:t>
        </w:r>
        <w:r w:rsidRPr="00C3527C">
          <w:rPr>
            <w:rFonts w:eastAsia="標楷體"/>
            <w:sz w:val="16"/>
            <w:szCs w:val="16"/>
          </w:rPr>
          <w:t>日</w:t>
        </w:r>
      </w:smartTag>
      <w:r w:rsidRPr="00C3527C">
        <w:rPr>
          <w:rFonts w:eastAsia="標楷體"/>
          <w:sz w:val="16"/>
          <w:szCs w:val="16"/>
        </w:rPr>
        <w:t>93</w:t>
      </w:r>
      <w:r w:rsidRPr="00C3527C">
        <w:rPr>
          <w:rFonts w:eastAsia="標楷體"/>
          <w:sz w:val="16"/>
          <w:szCs w:val="16"/>
        </w:rPr>
        <w:t>學年度第</w:t>
      </w:r>
      <w:r w:rsidRPr="00C3527C">
        <w:rPr>
          <w:rFonts w:eastAsia="標楷體"/>
          <w:sz w:val="16"/>
          <w:szCs w:val="16"/>
        </w:rPr>
        <w:t>2</w:t>
      </w:r>
      <w:r w:rsidRPr="00C3527C">
        <w:rPr>
          <w:rFonts w:eastAsia="標楷體"/>
          <w:sz w:val="16"/>
          <w:szCs w:val="16"/>
        </w:rPr>
        <w:t>學期第二次研究生指導委員會初訂</w:t>
      </w:r>
    </w:p>
    <w:p w:rsidR="001F5AAD" w:rsidRPr="00C3527C" w:rsidRDefault="001F5AAD" w:rsidP="001F5AAD">
      <w:pPr>
        <w:snapToGrid w:val="0"/>
        <w:ind w:left="800" w:hangingChars="500" w:hanging="800"/>
        <w:jc w:val="right"/>
        <w:rPr>
          <w:rFonts w:eastAsia="標楷體"/>
          <w:sz w:val="16"/>
          <w:szCs w:val="16"/>
        </w:rPr>
      </w:pPr>
      <w:smartTag w:uri="urn:schemas-microsoft-com:office:smarttags" w:element="chsdate">
        <w:smartTagPr>
          <w:attr w:name="Year" w:val="1999"/>
          <w:attr w:name="Month" w:val="1"/>
          <w:attr w:name="Day" w:val="15"/>
          <w:attr w:name="IsLunarDate" w:val="False"/>
          <w:attr w:name="IsROCDate" w:val="False"/>
        </w:smartTagPr>
        <w:r w:rsidRPr="00C3527C">
          <w:rPr>
            <w:rFonts w:eastAsia="標楷體"/>
            <w:sz w:val="16"/>
            <w:szCs w:val="16"/>
          </w:rPr>
          <w:t>99</w:t>
        </w:r>
        <w:r w:rsidRPr="00C3527C">
          <w:rPr>
            <w:rFonts w:eastAsia="標楷體"/>
            <w:sz w:val="16"/>
            <w:szCs w:val="16"/>
          </w:rPr>
          <w:t>年</w:t>
        </w:r>
        <w:r w:rsidRPr="00C3527C">
          <w:rPr>
            <w:rFonts w:eastAsia="標楷體"/>
            <w:sz w:val="16"/>
            <w:szCs w:val="16"/>
          </w:rPr>
          <w:t>1</w:t>
        </w:r>
        <w:r w:rsidRPr="00C3527C">
          <w:rPr>
            <w:rFonts w:eastAsia="標楷體"/>
            <w:sz w:val="16"/>
            <w:szCs w:val="16"/>
          </w:rPr>
          <w:t>月</w:t>
        </w:r>
        <w:r w:rsidRPr="00C3527C">
          <w:rPr>
            <w:rFonts w:eastAsia="標楷體"/>
            <w:sz w:val="16"/>
            <w:szCs w:val="16"/>
          </w:rPr>
          <w:t>15</w:t>
        </w:r>
        <w:r w:rsidRPr="00C3527C">
          <w:rPr>
            <w:rFonts w:eastAsia="標楷體"/>
            <w:sz w:val="16"/>
            <w:szCs w:val="16"/>
          </w:rPr>
          <w:t>日</w:t>
        </w:r>
      </w:smartTag>
      <w:r w:rsidRPr="00C3527C">
        <w:rPr>
          <w:rFonts w:eastAsia="標楷體"/>
          <w:sz w:val="16"/>
          <w:szCs w:val="16"/>
        </w:rPr>
        <w:t>98</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2</w:t>
      </w:r>
      <w:r w:rsidRPr="00C3527C">
        <w:rPr>
          <w:rFonts w:eastAsia="標楷體"/>
          <w:sz w:val="16"/>
          <w:szCs w:val="16"/>
        </w:rPr>
        <w:t>次研究生指導委員會修訂通過</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100</w:t>
      </w:r>
      <w:r w:rsidRPr="00C3527C">
        <w:rPr>
          <w:rFonts w:eastAsia="標楷體"/>
          <w:sz w:val="16"/>
          <w:szCs w:val="16"/>
        </w:rPr>
        <w:t>年</w:t>
      </w:r>
      <w:r w:rsidRPr="00C3527C">
        <w:rPr>
          <w:rFonts w:eastAsia="標楷體"/>
          <w:sz w:val="16"/>
          <w:szCs w:val="16"/>
        </w:rPr>
        <w:t>6</w:t>
      </w:r>
      <w:r w:rsidRPr="00C3527C">
        <w:rPr>
          <w:rFonts w:eastAsia="標楷體"/>
          <w:sz w:val="16"/>
          <w:szCs w:val="16"/>
        </w:rPr>
        <w:t>月</w:t>
      </w:r>
      <w:r w:rsidRPr="00C3527C">
        <w:rPr>
          <w:rFonts w:eastAsia="標楷體"/>
          <w:sz w:val="16"/>
          <w:szCs w:val="16"/>
        </w:rPr>
        <w:t>29</w:t>
      </w:r>
      <w:r w:rsidRPr="00C3527C">
        <w:rPr>
          <w:rFonts w:eastAsia="標楷體"/>
          <w:sz w:val="16"/>
          <w:szCs w:val="16"/>
        </w:rPr>
        <w:t>日</w:t>
      </w:r>
      <w:r w:rsidRPr="00C3527C">
        <w:rPr>
          <w:rFonts w:eastAsia="標楷體"/>
          <w:sz w:val="16"/>
          <w:szCs w:val="16"/>
        </w:rPr>
        <w:t>99</w:t>
      </w:r>
      <w:r w:rsidRPr="00C3527C">
        <w:rPr>
          <w:rFonts w:eastAsia="標楷體"/>
          <w:sz w:val="16"/>
          <w:szCs w:val="16"/>
        </w:rPr>
        <w:t>學年度第</w:t>
      </w:r>
      <w:r w:rsidRPr="00C3527C">
        <w:rPr>
          <w:rFonts w:eastAsia="標楷體"/>
          <w:sz w:val="16"/>
          <w:szCs w:val="16"/>
        </w:rPr>
        <w:t>3</w:t>
      </w:r>
      <w:r w:rsidRPr="00C3527C">
        <w:rPr>
          <w:rFonts w:eastAsia="標楷體"/>
          <w:sz w:val="16"/>
          <w:szCs w:val="16"/>
        </w:rPr>
        <w:t>次研究生指導委員會修訂通過</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103</w:t>
      </w:r>
      <w:r w:rsidRPr="00C3527C">
        <w:rPr>
          <w:rFonts w:eastAsia="標楷體"/>
          <w:sz w:val="16"/>
          <w:szCs w:val="16"/>
        </w:rPr>
        <w:t>年</w:t>
      </w:r>
      <w:r w:rsidRPr="00C3527C">
        <w:rPr>
          <w:rFonts w:eastAsia="標楷體"/>
          <w:sz w:val="16"/>
          <w:szCs w:val="16"/>
        </w:rPr>
        <w:t>1</w:t>
      </w:r>
      <w:r w:rsidRPr="00C3527C">
        <w:rPr>
          <w:rFonts w:eastAsia="標楷體"/>
          <w:sz w:val="16"/>
          <w:szCs w:val="16"/>
        </w:rPr>
        <w:t>月</w:t>
      </w:r>
      <w:r w:rsidRPr="00C3527C">
        <w:rPr>
          <w:rFonts w:eastAsia="標楷體"/>
          <w:sz w:val="16"/>
          <w:szCs w:val="16"/>
        </w:rPr>
        <w:t>15</w:t>
      </w:r>
      <w:r w:rsidRPr="00C3527C">
        <w:rPr>
          <w:rFonts w:eastAsia="標楷體"/>
          <w:sz w:val="16"/>
          <w:szCs w:val="16"/>
        </w:rPr>
        <w:t>日</w:t>
      </w:r>
      <w:r w:rsidRPr="00C3527C">
        <w:rPr>
          <w:rFonts w:eastAsia="標楷體"/>
          <w:sz w:val="16"/>
          <w:szCs w:val="16"/>
        </w:rPr>
        <w:t xml:space="preserve"> 102</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7</w:t>
      </w:r>
      <w:r w:rsidRPr="00C3527C">
        <w:rPr>
          <w:rFonts w:eastAsia="標楷體"/>
          <w:sz w:val="16"/>
          <w:szCs w:val="16"/>
        </w:rPr>
        <w:t>次系務會議修訂通過</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103</w:t>
      </w:r>
      <w:r w:rsidRPr="00C3527C">
        <w:rPr>
          <w:rFonts w:eastAsia="標楷體"/>
          <w:sz w:val="16"/>
          <w:szCs w:val="16"/>
        </w:rPr>
        <w:t>年</w:t>
      </w:r>
      <w:r w:rsidRPr="00C3527C">
        <w:rPr>
          <w:rFonts w:eastAsia="標楷體"/>
          <w:sz w:val="16"/>
          <w:szCs w:val="16"/>
        </w:rPr>
        <w:t>8</w:t>
      </w:r>
      <w:r w:rsidRPr="00C3527C">
        <w:rPr>
          <w:rFonts w:eastAsia="標楷體"/>
          <w:sz w:val="16"/>
          <w:szCs w:val="16"/>
        </w:rPr>
        <w:t>月</w:t>
      </w:r>
      <w:r w:rsidRPr="00C3527C">
        <w:rPr>
          <w:rFonts w:eastAsia="標楷體"/>
          <w:sz w:val="16"/>
          <w:szCs w:val="16"/>
        </w:rPr>
        <w:t>4</w:t>
      </w:r>
      <w:r w:rsidRPr="00C3527C">
        <w:rPr>
          <w:rFonts w:eastAsia="標楷體"/>
          <w:sz w:val="16"/>
          <w:szCs w:val="16"/>
        </w:rPr>
        <w:t>日</w:t>
      </w:r>
      <w:r w:rsidRPr="00C3527C">
        <w:rPr>
          <w:rFonts w:eastAsia="標楷體"/>
          <w:sz w:val="16"/>
          <w:szCs w:val="16"/>
        </w:rPr>
        <w:t>103</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1</w:t>
      </w:r>
      <w:r w:rsidRPr="00C3527C">
        <w:rPr>
          <w:rFonts w:eastAsia="標楷體"/>
          <w:sz w:val="16"/>
          <w:szCs w:val="16"/>
        </w:rPr>
        <w:t>次系務會議修訂通過</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103</w:t>
      </w:r>
      <w:r w:rsidRPr="00C3527C">
        <w:rPr>
          <w:rFonts w:eastAsia="標楷體"/>
          <w:sz w:val="16"/>
          <w:szCs w:val="16"/>
        </w:rPr>
        <w:t>年</w:t>
      </w:r>
      <w:r w:rsidRPr="00C3527C">
        <w:rPr>
          <w:rFonts w:eastAsia="標楷體"/>
          <w:sz w:val="16"/>
          <w:szCs w:val="16"/>
        </w:rPr>
        <w:t>11</w:t>
      </w:r>
      <w:r w:rsidRPr="00C3527C">
        <w:rPr>
          <w:rFonts w:eastAsia="標楷體"/>
          <w:sz w:val="16"/>
          <w:szCs w:val="16"/>
        </w:rPr>
        <w:t>月</w:t>
      </w:r>
      <w:r w:rsidRPr="00C3527C">
        <w:rPr>
          <w:rFonts w:eastAsia="標楷體"/>
          <w:sz w:val="16"/>
          <w:szCs w:val="16"/>
        </w:rPr>
        <w:t>11</w:t>
      </w:r>
      <w:r w:rsidRPr="00C3527C">
        <w:rPr>
          <w:rFonts w:eastAsia="標楷體"/>
          <w:sz w:val="16"/>
          <w:szCs w:val="16"/>
        </w:rPr>
        <w:t>日</w:t>
      </w:r>
      <w:r w:rsidRPr="00C3527C">
        <w:rPr>
          <w:rFonts w:eastAsia="標楷體"/>
          <w:sz w:val="16"/>
          <w:szCs w:val="16"/>
        </w:rPr>
        <w:t xml:space="preserve"> 103</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4</w:t>
      </w:r>
      <w:r w:rsidRPr="00C3527C">
        <w:rPr>
          <w:rFonts w:eastAsia="標楷體"/>
          <w:sz w:val="16"/>
          <w:szCs w:val="16"/>
        </w:rPr>
        <w:t>次系務會議修訂</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103</w:t>
      </w:r>
      <w:r w:rsidRPr="00C3527C">
        <w:rPr>
          <w:rFonts w:eastAsia="標楷體"/>
          <w:sz w:val="16"/>
          <w:szCs w:val="16"/>
        </w:rPr>
        <w:t>年</w:t>
      </w:r>
      <w:r w:rsidRPr="00C3527C">
        <w:rPr>
          <w:rFonts w:eastAsia="標楷體"/>
          <w:sz w:val="16"/>
          <w:szCs w:val="16"/>
        </w:rPr>
        <w:t>12</w:t>
      </w:r>
      <w:r w:rsidRPr="00C3527C">
        <w:rPr>
          <w:rFonts w:eastAsia="標楷體"/>
          <w:sz w:val="16"/>
          <w:szCs w:val="16"/>
        </w:rPr>
        <w:t>月</w:t>
      </w:r>
      <w:r w:rsidRPr="00C3527C">
        <w:rPr>
          <w:rFonts w:eastAsia="標楷體"/>
          <w:sz w:val="16"/>
          <w:szCs w:val="16"/>
        </w:rPr>
        <w:t>9</w:t>
      </w:r>
      <w:r w:rsidRPr="00C3527C">
        <w:rPr>
          <w:rFonts w:eastAsia="標楷體"/>
          <w:sz w:val="16"/>
          <w:szCs w:val="16"/>
        </w:rPr>
        <w:t>日</w:t>
      </w:r>
      <w:r w:rsidRPr="00C3527C">
        <w:rPr>
          <w:rFonts w:eastAsia="標楷體"/>
          <w:sz w:val="16"/>
          <w:szCs w:val="16"/>
        </w:rPr>
        <w:t xml:space="preserve"> 103</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5</w:t>
      </w:r>
      <w:r w:rsidRPr="00C3527C">
        <w:rPr>
          <w:rFonts w:eastAsia="標楷體"/>
          <w:sz w:val="16"/>
          <w:szCs w:val="16"/>
        </w:rPr>
        <w:t>次系務會議通過</w:t>
      </w:r>
    </w:p>
    <w:p w:rsidR="001F5AAD" w:rsidRPr="00C3527C" w:rsidRDefault="001F5AAD" w:rsidP="001F5AAD">
      <w:pPr>
        <w:snapToGrid w:val="0"/>
        <w:ind w:left="800" w:hangingChars="500" w:hanging="800"/>
        <w:jc w:val="right"/>
        <w:rPr>
          <w:rFonts w:eastAsia="標楷體"/>
          <w:sz w:val="16"/>
          <w:szCs w:val="16"/>
        </w:rPr>
      </w:pPr>
      <w:r w:rsidRPr="00C3527C">
        <w:rPr>
          <w:rFonts w:eastAsia="標楷體"/>
          <w:sz w:val="16"/>
          <w:szCs w:val="16"/>
        </w:rPr>
        <w:t>107</w:t>
      </w:r>
      <w:r w:rsidRPr="00C3527C">
        <w:rPr>
          <w:rFonts w:eastAsia="標楷體"/>
          <w:sz w:val="16"/>
          <w:szCs w:val="16"/>
        </w:rPr>
        <w:t>年</w:t>
      </w:r>
      <w:r w:rsidRPr="00C3527C">
        <w:rPr>
          <w:rFonts w:eastAsia="標楷體"/>
          <w:sz w:val="16"/>
          <w:szCs w:val="16"/>
        </w:rPr>
        <w:t>10</w:t>
      </w:r>
      <w:r w:rsidRPr="00C3527C">
        <w:rPr>
          <w:rFonts w:eastAsia="標楷體"/>
          <w:sz w:val="16"/>
          <w:szCs w:val="16"/>
        </w:rPr>
        <w:t>月</w:t>
      </w:r>
      <w:r w:rsidRPr="00C3527C">
        <w:rPr>
          <w:rFonts w:eastAsia="標楷體"/>
          <w:sz w:val="16"/>
          <w:szCs w:val="16"/>
        </w:rPr>
        <w:t>14</w:t>
      </w:r>
      <w:r w:rsidRPr="00C3527C">
        <w:rPr>
          <w:rFonts w:eastAsia="標楷體"/>
          <w:sz w:val="16"/>
          <w:szCs w:val="16"/>
        </w:rPr>
        <w:t>日</w:t>
      </w:r>
      <w:r w:rsidRPr="00C3527C">
        <w:rPr>
          <w:rFonts w:eastAsia="標楷體"/>
          <w:sz w:val="16"/>
          <w:szCs w:val="16"/>
        </w:rPr>
        <w:t xml:space="preserve"> 107</w:t>
      </w:r>
      <w:r w:rsidRPr="00C3527C">
        <w:rPr>
          <w:rFonts w:eastAsia="標楷體"/>
          <w:sz w:val="16"/>
          <w:szCs w:val="16"/>
        </w:rPr>
        <w:t>學年度第</w:t>
      </w:r>
      <w:r w:rsidRPr="00C3527C">
        <w:rPr>
          <w:rFonts w:eastAsia="標楷體"/>
          <w:sz w:val="16"/>
          <w:szCs w:val="16"/>
        </w:rPr>
        <w:t>1</w:t>
      </w:r>
      <w:r w:rsidRPr="00C3527C">
        <w:rPr>
          <w:rFonts w:eastAsia="標楷體"/>
          <w:sz w:val="16"/>
          <w:szCs w:val="16"/>
        </w:rPr>
        <w:t>學期第</w:t>
      </w:r>
      <w:r w:rsidRPr="00C3527C">
        <w:rPr>
          <w:rFonts w:eastAsia="標楷體"/>
          <w:sz w:val="16"/>
          <w:szCs w:val="16"/>
        </w:rPr>
        <w:t>3</w:t>
      </w:r>
      <w:r w:rsidRPr="00C3527C">
        <w:rPr>
          <w:rFonts w:eastAsia="標楷體"/>
          <w:sz w:val="16"/>
          <w:szCs w:val="16"/>
        </w:rPr>
        <w:t>次臨時系務會議通過</w:t>
      </w:r>
    </w:p>
    <w:p w:rsidR="001F5AAD" w:rsidRDefault="001F5AAD" w:rsidP="001F5AAD">
      <w:pPr>
        <w:wordWrap w:val="0"/>
        <w:snapToGrid w:val="0"/>
        <w:ind w:left="800" w:hangingChars="500" w:hanging="800"/>
        <w:jc w:val="right"/>
        <w:rPr>
          <w:rFonts w:eastAsia="標楷體"/>
          <w:sz w:val="16"/>
          <w:szCs w:val="16"/>
        </w:rPr>
      </w:pPr>
      <w:r w:rsidRPr="003D619F">
        <w:rPr>
          <w:rFonts w:eastAsia="標楷體"/>
          <w:sz w:val="16"/>
          <w:szCs w:val="16"/>
        </w:rPr>
        <w:t>109</w:t>
      </w:r>
      <w:r w:rsidRPr="003D619F">
        <w:rPr>
          <w:rFonts w:eastAsia="標楷體"/>
          <w:sz w:val="16"/>
          <w:szCs w:val="16"/>
          <w:lang w:eastAsia="zh-HK"/>
        </w:rPr>
        <w:t>年</w:t>
      </w:r>
      <w:r w:rsidRPr="003D619F">
        <w:rPr>
          <w:rFonts w:eastAsia="標楷體"/>
          <w:sz w:val="16"/>
          <w:szCs w:val="16"/>
        </w:rPr>
        <w:t>4</w:t>
      </w:r>
      <w:r w:rsidRPr="003D619F">
        <w:rPr>
          <w:rFonts w:eastAsia="標楷體"/>
          <w:sz w:val="16"/>
          <w:szCs w:val="16"/>
          <w:lang w:eastAsia="zh-HK"/>
        </w:rPr>
        <w:t>月</w:t>
      </w:r>
      <w:r w:rsidRPr="003D619F">
        <w:rPr>
          <w:rFonts w:eastAsia="標楷體"/>
          <w:sz w:val="16"/>
          <w:szCs w:val="16"/>
          <w:lang w:eastAsia="zh-HK"/>
        </w:rPr>
        <w:t>21</w:t>
      </w:r>
      <w:r w:rsidRPr="003D619F">
        <w:rPr>
          <w:rFonts w:eastAsia="標楷體"/>
          <w:sz w:val="16"/>
          <w:szCs w:val="16"/>
          <w:lang w:eastAsia="zh-HK"/>
        </w:rPr>
        <w:t>日</w:t>
      </w:r>
      <w:r w:rsidRPr="003D619F">
        <w:rPr>
          <w:rFonts w:eastAsia="標楷體"/>
          <w:sz w:val="16"/>
          <w:szCs w:val="16"/>
        </w:rPr>
        <w:t xml:space="preserve"> 108</w:t>
      </w:r>
      <w:r w:rsidRPr="003D619F">
        <w:rPr>
          <w:rFonts w:eastAsia="標楷體"/>
          <w:sz w:val="16"/>
          <w:szCs w:val="16"/>
          <w:lang w:eastAsia="zh-HK"/>
        </w:rPr>
        <w:t>學年度第</w:t>
      </w:r>
      <w:r w:rsidRPr="003D619F">
        <w:rPr>
          <w:rFonts w:eastAsia="標楷體"/>
          <w:sz w:val="16"/>
          <w:szCs w:val="16"/>
          <w:lang w:eastAsia="zh-HK"/>
        </w:rPr>
        <w:t>2</w:t>
      </w:r>
      <w:r w:rsidRPr="003D619F">
        <w:rPr>
          <w:rFonts w:eastAsia="標楷體"/>
          <w:sz w:val="16"/>
          <w:szCs w:val="16"/>
          <w:lang w:eastAsia="zh-HK"/>
        </w:rPr>
        <w:t>學期第</w:t>
      </w:r>
      <w:r w:rsidRPr="003D619F">
        <w:rPr>
          <w:rFonts w:eastAsia="標楷體"/>
          <w:sz w:val="16"/>
          <w:szCs w:val="16"/>
          <w:lang w:eastAsia="zh-HK"/>
        </w:rPr>
        <w:t>3</w:t>
      </w:r>
      <w:r w:rsidRPr="003D619F">
        <w:rPr>
          <w:rFonts w:eastAsia="標楷體"/>
          <w:sz w:val="16"/>
          <w:szCs w:val="16"/>
          <w:lang w:eastAsia="zh-HK"/>
        </w:rPr>
        <w:t>次系務會議通過</w:t>
      </w:r>
    </w:p>
    <w:p w:rsidR="001F5AAD" w:rsidRPr="00110D15" w:rsidRDefault="001F5AAD" w:rsidP="001F5AAD">
      <w:pPr>
        <w:wordWrap w:val="0"/>
        <w:snapToGrid w:val="0"/>
        <w:ind w:left="800" w:hangingChars="500" w:hanging="800"/>
        <w:jc w:val="right"/>
        <w:rPr>
          <w:rFonts w:eastAsia="標楷體"/>
          <w:sz w:val="16"/>
          <w:szCs w:val="16"/>
          <w:lang w:eastAsia="zh-HK"/>
        </w:rPr>
      </w:pPr>
      <w:r w:rsidRPr="00110D15">
        <w:rPr>
          <w:rFonts w:eastAsia="標楷體" w:hint="eastAsia"/>
          <w:sz w:val="16"/>
          <w:szCs w:val="16"/>
        </w:rPr>
        <w:t>110</w:t>
      </w:r>
      <w:r w:rsidRPr="00110D15">
        <w:rPr>
          <w:rFonts w:eastAsia="標楷體" w:hint="eastAsia"/>
          <w:sz w:val="16"/>
          <w:szCs w:val="16"/>
          <w:lang w:eastAsia="zh-HK"/>
        </w:rPr>
        <w:t>年</w:t>
      </w:r>
      <w:r w:rsidRPr="00110D15">
        <w:rPr>
          <w:rFonts w:eastAsia="標楷體" w:hint="eastAsia"/>
          <w:sz w:val="16"/>
          <w:szCs w:val="16"/>
          <w:lang w:eastAsia="zh-HK"/>
        </w:rPr>
        <w:t>5</w:t>
      </w:r>
      <w:r w:rsidRPr="00110D15">
        <w:rPr>
          <w:rFonts w:eastAsia="標楷體" w:hint="eastAsia"/>
          <w:sz w:val="16"/>
          <w:szCs w:val="16"/>
          <w:lang w:eastAsia="zh-HK"/>
        </w:rPr>
        <w:t>月</w:t>
      </w:r>
      <w:r w:rsidRPr="00110D15">
        <w:rPr>
          <w:rFonts w:eastAsia="標楷體" w:hint="eastAsia"/>
          <w:sz w:val="16"/>
          <w:szCs w:val="16"/>
          <w:lang w:eastAsia="zh-HK"/>
        </w:rPr>
        <w:t>18</w:t>
      </w:r>
      <w:r w:rsidRPr="00110D15">
        <w:rPr>
          <w:rFonts w:eastAsia="標楷體" w:hint="eastAsia"/>
          <w:sz w:val="16"/>
          <w:szCs w:val="16"/>
          <w:lang w:eastAsia="zh-HK"/>
        </w:rPr>
        <w:t>日</w:t>
      </w:r>
      <w:r w:rsidRPr="00110D15">
        <w:rPr>
          <w:rFonts w:eastAsia="標楷體" w:hint="eastAsia"/>
          <w:sz w:val="16"/>
          <w:szCs w:val="16"/>
        </w:rPr>
        <w:t xml:space="preserve"> 109</w:t>
      </w:r>
      <w:r w:rsidRPr="00110D15">
        <w:rPr>
          <w:rFonts w:eastAsia="標楷體" w:hint="eastAsia"/>
          <w:sz w:val="16"/>
          <w:szCs w:val="16"/>
          <w:lang w:eastAsia="zh-HK"/>
        </w:rPr>
        <w:t>學年度第</w:t>
      </w:r>
      <w:r w:rsidRPr="00110D15">
        <w:rPr>
          <w:rFonts w:eastAsia="標楷體" w:hint="eastAsia"/>
          <w:sz w:val="16"/>
          <w:szCs w:val="16"/>
          <w:lang w:eastAsia="zh-HK"/>
        </w:rPr>
        <w:t>2</w:t>
      </w:r>
      <w:r w:rsidRPr="00110D15">
        <w:rPr>
          <w:rFonts w:eastAsia="標楷體" w:hint="eastAsia"/>
          <w:sz w:val="16"/>
          <w:szCs w:val="16"/>
          <w:lang w:eastAsia="zh-HK"/>
        </w:rPr>
        <w:t>學期第</w:t>
      </w:r>
      <w:r w:rsidRPr="00110D15">
        <w:rPr>
          <w:rFonts w:eastAsia="標楷體" w:hint="eastAsia"/>
          <w:sz w:val="16"/>
          <w:szCs w:val="16"/>
          <w:lang w:eastAsia="zh-HK"/>
        </w:rPr>
        <w:t>4</w:t>
      </w:r>
      <w:r w:rsidRPr="00110D15">
        <w:rPr>
          <w:rFonts w:eastAsia="標楷體" w:hint="eastAsia"/>
          <w:sz w:val="16"/>
          <w:szCs w:val="16"/>
          <w:lang w:eastAsia="zh-HK"/>
        </w:rPr>
        <w:t>次系務會議通過</w:t>
      </w:r>
    </w:p>
    <w:p w:rsidR="00110D15" w:rsidRDefault="00110D15" w:rsidP="001F5AAD">
      <w:pPr>
        <w:wordWrap w:val="0"/>
        <w:snapToGrid w:val="0"/>
        <w:ind w:left="800" w:hangingChars="500" w:hanging="800"/>
        <w:jc w:val="right"/>
        <w:rPr>
          <w:rFonts w:eastAsia="標楷體"/>
          <w:sz w:val="16"/>
          <w:szCs w:val="16"/>
        </w:rPr>
      </w:pPr>
      <w:r w:rsidRPr="00A26558">
        <w:rPr>
          <w:rFonts w:eastAsia="標楷體" w:hint="eastAsia"/>
          <w:sz w:val="16"/>
          <w:szCs w:val="16"/>
        </w:rPr>
        <w:t>110</w:t>
      </w:r>
      <w:r w:rsidRPr="00A26558">
        <w:rPr>
          <w:rFonts w:eastAsia="標楷體" w:hint="eastAsia"/>
          <w:sz w:val="16"/>
          <w:szCs w:val="16"/>
        </w:rPr>
        <w:t>年</w:t>
      </w:r>
      <w:r w:rsidRPr="00A26558">
        <w:rPr>
          <w:rFonts w:eastAsia="標楷體" w:hint="eastAsia"/>
          <w:sz w:val="16"/>
          <w:szCs w:val="16"/>
        </w:rPr>
        <w:t>11</w:t>
      </w:r>
      <w:r w:rsidRPr="00A26558">
        <w:rPr>
          <w:rFonts w:eastAsia="標楷體" w:hint="eastAsia"/>
          <w:sz w:val="16"/>
          <w:szCs w:val="16"/>
        </w:rPr>
        <w:t>月</w:t>
      </w:r>
      <w:r w:rsidRPr="00A26558">
        <w:rPr>
          <w:rFonts w:eastAsia="標楷體" w:hint="eastAsia"/>
          <w:sz w:val="16"/>
          <w:szCs w:val="16"/>
        </w:rPr>
        <w:t>17</w:t>
      </w:r>
      <w:r w:rsidRPr="00A26558">
        <w:rPr>
          <w:rFonts w:eastAsia="標楷體" w:hint="eastAsia"/>
          <w:sz w:val="16"/>
          <w:szCs w:val="16"/>
        </w:rPr>
        <w:t>日</w:t>
      </w:r>
      <w:r w:rsidRPr="00A26558">
        <w:rPr>
          <w:rFonts w:eastAsia="標楷體" w:hint="eastAsia"/>
          <w:sz w:val="16"/>
          <w:szCs w:val="16"/>
        </w:rPr>
        <w:t xml:space="preserve"> 110</w:t>
      </w:r>
      <w:r w:rsidRPr="00A26558">
        <w:rPr>
          <w:rFonts w:eastAsia="標楷體" w:hint="eastAsia"/>
          <w:sz w:val="16"/>
          <w:szCs w:val="16"/>
        </w:rPr>
        <w:t>學年度第</w:t>
      </w:r>
      <w:r w:rsidRPr="00A26558">
        <w:rPr>
          <w:rFonts w:eastAsia="標楷體" w:hint="eastAsia"/>
          <w:sz w:val="16"/>
          <w:szCs w:val="16"/>
        </w:rPr>
        <w:t>1</w:t>
      </w:r>
      <w:r w:rsidRPr="00A26558">
        <w:rPr>
          <w:rFonts w:eastAsia="標楷體" w:hint="eastAsia"/>
          <w:sz w:val="16"/>
          <w:szCs w:val="16"/>
        </w:rPr>
        <w:t>學期第</w:t>
      </w:r>
      <w:r w:rsidRPr="00A26558">
        <w:rPr>
          <w:rFonts w:eastAsia="標楷體" w:hint="eastAsia"/>
          <w:sz w:val="16"/>
          <w:szCs w:val="16"/>
        </w:rPr>
        <w:t>3</w:t>
      </w:r>
      <w:r w:rsidRPr="00A26558">
        <w:rPr>
          <w:rFonts w:eastAsia="標楷體" w:hint="eastAsia"/>
          <w:sz w:val="16"/>
          <w:szCs w:val="16"/>
        </w:rPr>
        <w:t>次系務會議通過</w:t>
      </w:r>
    </w:p>
    <w:p w:rsidR="00FC3692" w:rsidRPr="00A26558" w:rsidRDefault="00FC3692" w:rsidP="001F5AAD">
      <w:pPr>
        <w:wordWrap w:val="0"/>
        <w:snapToGrid w:val="0"/>
        <w:ind w:left="800" w:hangingChars="500" w:hanging="800"/>
        <w:jc w:val="right"/>
        <w:rPr>
          <w:rFonts w:eastAsia="標楷體"/>
          <w:sz w:val="16"/>
          <w:szCs w:val="16"/>
        </w:rPr>
      </w:pPr>
      <w:r>
        <w:rPr>
          <w:rFonts w:eastAsia="標楷體" w:hint="eastAsia"/>
          <w:sz w:val="16"/>
          <w:szCs w:val="16"/>
        </w:rPr>
        <w:t>111</w:t>
      </w:r>
      <w:r w:rsidR="006458E8">
        <w:rPr>
          <w:rFonts w:eastAsia="標楷體" w:hint="eastAsia"/>
          <w:sz w:val="16"/>
          <w:szCs w:val="16"/>
        </w:rPr>
        <w:t>年</w:t>
      </w:r>
      <w:r w:rsidR="006458E8">
        <w:rPr>
          <w:rFonts w:eastAsia="標楷體" w:hint="eastAsia"/>
          <w:sz w:val="16"/>
          <w:szCs w:val="16"/>
        </w:rPr>
        <w:t>7</w:t>
      </w:r>
      <w:r w:rsidR="006458E8">
        <w:rPr>
          <w:rFonts w:eastAsia="標楷體" w:hint="eastAsia"/>
          <w:sz w:val="16"/>
          <w:szCs w:val="16"/>
        </w:rPr>
        <w:t>月</w:t>
      </w:r>
      <w:r w:rsidR="006458E8">
        <w:rPr>
          <w:rFonts w:eastAsia="標楷體" w:hint="eastAsia"/>
          <w:sz w:val="16"/>
          <w:szCs w:val="16"/>
        </w:rPr>
        <w:t>11</w:t>
      </w:r>
      <w:r w:rsidR="006458E8">
        <w:rPr>
          <w:rFonts w:eastAsia="標楷體" w:hint="eastAsia"/>
          <w:sz w:val="16"/>
          <w:szCs w:val="16"/>
        </w:rPr>
        <w:t>日</w:t>
      </w:r>
      <w:r w:rsidR="006458E8">
        <w:rPr>
          <w:rFonts w:eastAsia="標楷體" w:hint="eastAsia"/>
          <w:sz w:val="16"/>
          <w:szCs w:val="16"/>
        </w:rPr>
        <w:t xml:space="preserve"> 110</w:t>
      </w:r>
      <w:r w:rsidR="006458E8">
        <w:rPr>
          <w:rFonts w:eastAsia="標楷體" w:hint="eastAsia"/>
          <w:sz w:val="16"/>
          <w:szCs w:val="16"/>
        </w:rPr>
        <w:t>學年度第</w:t>
      </w:r>
      <w:r w:rsidR="006458E8">
        <w:rPr>
          <w:rFonts w:eastAsia="標楷體" w:hint="eastAsia"/>
          <w:sz w:val="16"/>
          <w:szCs w:val="16"/>
        </w:rPr>
        <w:t>2</w:t>
      </w:r>
      <w:r w:rsidR="006458E8">
        <w:rPr>
          <w:rFonts w:eastAsia="標楷體" w:hint="eastAsia"/>
          <w:sz w:val="16"/>
          <w:szCs w:val="16"/>
        </w:rPr>
        <w:t>學期第</w:t>
      </w:r>
      <w:r w:rsidR="006458E8">
        <w:rPr>
          <w:rFonts w:eastAsia="標楷體" w:hint="eastAsia"/>
          <w:sz w:val="16"/>
          <w:szCs w:val="16"/>
        </w:rPr>
        <w:t>4</w:t>
      </w:r>
      <w:r w:rsidR="006458E8">
        <w:rPr>
          <w:rFonts w:eastAsia="標楷體" w:hint="eastAsia"/>
          <w:sz w:val="16"/>
          <w:szCs w:val="16"/>
        </w:rPr>
        <w:t>次系務會議通過</w:t>
      </w:r>
    </w:p>
    <w:p w:rsidR="00D765F5" w:rsidRPr="006458E8" w:rsidRDefault="00D765F5" w:rsidP="00D765F5">
      <w:pPr>
        <w:snapToGrid w:val="0"/>
        <w:ind w:left="800" w:hangingChars="500" w:hanging="800"/>
        <w:jc w:val="right"/>
        <w:rPr>
          <w:rFonts w:eastAsia="標楷體"/>
          <w:sz w:val="16"/>
          <w:szCs w:val="16"/>
        </w:rPr>
      </w:pPr>
      <w:r w:rsidRPr="006458E8">
        <w:rPr>
          <w:rFonts w:eastAsia="標楷體" w:hint="eastAsia"/>
          <w:sz w:val="16"/>
          <w:szCs w:val="16"/>
        </w:rPr>
        <w:t>112</w:t>
      </w:r>
      <w:r w:rsidRPr="006458E8">
        <w:rPr>
          <w:rFonts w:eastAsia="標楷體" w:hint="eastAsia"/>
          <w:sz w:val="16"/>
          <w:szCs w:val="16"/>
        </w:rPr>
        <w:t>年</w:t>
      </w:r>
      <w:r w:rsidRPr="006458E8">
        <w:rPr>
          <w:rFonts w:eastAsia="標楷體" w:hint="eastAsia"/>
          <w:sz w:val="16"/>
          <w:szCs w:val="16"/>
        </w:rPr>
        <w:t>2</w:t>
      </w:r>
      <w:r w:rsidRPr="006458E8">
        <w:rPr>
          <w:rFonts w:eastAsia="標楷體" w:hint="eastAsia"/>
          <w:sz w:val="16"/>
          <w:szCs w:val="16"/>
        </w:rPr>
        <w:t>月</w:t>
      </w:r>
      <w:r w:rsidRPr="006458E8">
        <w:rPr>
          <w:rFonts w:eastAsia="標楷體" w:hint="eastAsia"/>
          <w:sz w:val="16"/>
          <w:szCs w:val="16"/>
        </w:rPr>
        <w:t>8</w:t>
      </w:r>
      <w:r w:rsidRPr="006458E8">
        <w:rPr>
          <w:rFonts w:eastAsia="標楷體" w:hint="eastAsia"/>
          <w:sz w:val="16"/>
          <w:szCs w:val="16"/>
        </w:rPr>
        <w:t>日</w:t>
      </w:r>
      <w:r w:rsidRPr="006458E8">
        <w:rPr>
          <w:rFonts w:eastAsia="標楷體" w:hint="eastAsia"/>
          <w:sz w:val="16"/>
          <w:szCs w:val="16"/>
        </w:rPr>
        <w:t xml:space="preserve"> 111</w:t>
      </w:r>
      <w:r w:rsidRPr="006458E8">
        <w:rPr>
          <w:rFonts w:eastAsia="標楷體" w:hint="eastAsia"/>
          <w:sz w:val="16"/>
          <w:szCs w:val="16"/>
        </w:rPr>
        <w:t>學年度第</w:t>
      </w:r>
      <w:r w:rsidRPr="006458E8">
        <w:rPr>
          <w:rFonts w:eastAsia="標楷體" w:hint="eastAsia"/>
          <w:sz w:val="16"/>
          <w:szCs w:val="16"/>
        </w:rPr>
        <w:t>2</w:t>
      </w:r>
      <w:r w:rsidRPr="006458E8">
        <w:rPr>
          <w:rFonts w:eastAsia="標楷體" w:hint="eastAsia"/>
          <w:sz w:val="16"/>
          <w:szCs w:val="16"/>
        </w:rPr>
        <w:t>學期第</w:t>
      </w:r>
      <w:r w:rsidRPr="006458E8">
        <w:rPr>
          <w:rFonts w:eastAsia="標楷體" w:hint="eastAsia"/>
          <w:sz w:val="16"/>
          <w:szCs w:val="16"/>
        </w:rPr>
        <w:t>1</w:t>
      </w:r>
      <w:r w:rsidRPr="006458E8">
        <w:rPr>
          <w:rFonts w:eastAsia="標楷體" w:hint="eastAsia"/>
          <w:sz w:val="16"/>
          <w:szCs w:val="16"/>
        </w:rPr>
        <w:t>次臨時系務會議修訂</w:t>
      </w:r>
    </w:p>
    <w:p w:rsidR="001F5AAD" w:rsidRPr="00C3527C" w:rsidRDefault="001F5AAD" w:rsidP="001F5AAD">
      <w:pPr>
        <w:snapToGrid w:val="0"/>
        <w:spacing w:beforeLines="50" w:before="120" w:afterLines="50" w:after="120"/>
        <w:ind w:left="504" w:hangingChars="210" w:hanging="504"/>
        <w:jc w:val="both"/>
        <w:rPr>
          <w:rFonts w:eastAsia="標楷體"/>
        </w:rPr>
      </w:pPr>
      <w:r w:rsidRPr="00C3527C">
        <w:rPr>
          <w:rFonts w:eastAsia="標楷體"/>
          <w:szCs w:val="15"/>
        </w:rPr>
        <w:t>一、</w:t>
      </w:r>
      <w:r w:rsidRPr="00C3527C">
        <w:rPr>
          <w:rFonts w:eastAsia="標楷體"/>
        </w:rPr>
        <w:t>專題討論為</w:t>
      </w:r>
      <w:r w:rsidRPr="00C3527C">
        <w:rPr>
          <w:rFonts w:eastAsia="標楷體"/>
          <w:szCs w:val="15"/>
        </w:rPr>
        <w:t>本系</w:t>
      </w:r>
      <w:r w:rsidRPr="00C3527C">
        <w:rPr>
          <w:rFonts w:eastAsia="標楷體"/>
        </w:rPr>
        <w:t>碩士班、碩士在職專班必修科目，全學年學分數</w:t>
      </w:r>
      <w:r w:rsidRPr="00C3527C">
        <w:rPr>
          <w:rFonts w:eastAsia="標楷體"/>
        </w:rPr>
        <w:t>2</w:t>
      </w:r>
      <w:r w:rsidRPr="00C3527C">
        <w:rPr>
          <w:rFonts w:eastAsia="標楷體"/>
        </w:rPr>
        <w:t>學分，碩一下學期及碩二上學期各佔</w:t>
      </w:r>
      <w:r w:rsidRPr="00C3527C">
        <w:rPr>
          <w:rFonts w:eastAsia="標楷體"/>
        </w:rPr>
        <w:t>1</w:t>
      </w:r>
      <w:r w:rsidRPr="00C3527C">
        <w:rPr>
          <w:rFonts w:eastAsia="標楷體"/>
        </w:rPr>
        <w:t>學分，上課時數</w:t>
      </w:r>
      <w:r w:rsidRPr="00C3527C">
        <w:rPr>
          <w:rFonts w:eastAsia="標楷體"/>
        </w:rPr>
        <w:t>2</w:t>
      </w:r>
      <w:r w:rsidRPr="00C3527C">
        <w:rPr>
          <w:rFonts w:eastAsia="標楷體"/>
        </w:rPr>
        <w:t>小時。</w:t>
      </w:r>
    </w:p>
    <w:p w:rsidR="001F5AAD" w:rsidRPr="00C3527C" w:rsidRDefault="001F5AAD" w:rsidP="001F5AAD">
      <w:pPr>
        <w:snapToGrid w:val="0"/>
        <w:spacing w:beforeLines="50" w:before="120" w:afterLines="50" w:after="120"/>
        <w:ind w:left="504" w:hangingChars="210" w:hanging="504"/>
        <w:jc w:val="both"/>
        <w:rPr>
          <w:rFonts w:eastAsia="標楷體"/>
          <w:szCs w:val="15"/>
        </w:rPr>
      </w:pPr>
      <w:r w:rsidRPr="00C3527C">
        <w:rPr>
          <w:rFonts w:eastAsia="標楷體"/>
          <w:szCs w:val="15"/>
        </w:rPr>
        <w:t>二、課程實施方法如下：</w:t>
      </w:r>
    </w:p>
    <w:p w:rsidR="001F5AAD" w:rsidRPr="003D619F" w:rsidRDefault="001F5AAD" w:rsidP="001F5AAD">
      <w:pPr>
        <w:snapToGrid w:val="0"/>
        <w:spacing w:beforeLines="50" w:before="120" w:afterLines="50" w:after="120"/>
        <w:ind w:leftChars="200" w:left="895" w:hangingChars="173" w:hanging="415"/>
        <w:jc w:val="both"/>
        <w:rPr>
          <w:rFonts w:eastAsia="標楷體"/>
          <w:szCs w:val="15"/>
        </w:rPr>
      </w:pPr>
      <w:r w:rsidRPr="003D619F">
        <w:rPr>
          <w:rFonts w:eastAsia="標楷體"/>
        </w:rPr>
        <w:t>(</w:t>
      </w:r>
      <w:r w:rsidRPr="003D619F">
        <w:rPr>
          <w:rFonts w:eastAsia="標楷體"/>
        </w:rPr>
        <w:t>一</w:t>
      </w:r>
      <w:r w:rsidRPr="003D619F">
        <w:rPr>
          <w:rFonts w:eastAsia="標楷體"/>
        </w:rPr>
        <w:t>)</w:t>
      </w:r>
      <w:r w:rsidRPr="003D619F">
        <w:rPr>
          <w:rFonts w:eastAsia="標楷體"/>
        </w:rPr>
        <w:t>於碩一入學後即可開始洽詢指導教授，並於</w:t>
      </w:r>
      <w:r w:rsidRPr="003D619F">
        <w:rPr>
          <w:rFonts w:eastAsia="標楷體"/>
          <w:u w:val="single"/>
        </w:rPr>
        <w:t>學期末</w:t>
      </w:r>
      <w:r w:rsidRPr="003D619F">
        <w:rPr>
          <w:rFonts w:eastAsia="標楷體"/>
        </w:rPr>
        <w:t>前繳交研究生指導同意書</w:t>
      </w:r>
      <w:r w:rsidRPr="003D619F">
        <w:rPr>
          <w:rFonts w:eastAsia="標楷體"/>
        </w:rPr>
        <w:t>(</w:t>
      </w:r>
      <w:r w:rsidRPr="003D619F">
        <w:rPr>
          <w:rFonts w:eastAsia="標楷體"/>
        </w:rPr>
        <w:t>如附件一</w:t>
      </w:r>
      <w:r w:rsidRPr="003D619F">
        <w:rPr>
          <w:rFonts w:eastAsia="標楷體"/>
        </w:rPr>
        <w:t>)</w:t>
      </w:r>
      <w:r w:rsidRPr="003D619F">
        <w:rPr>
          <w:rFonts w:eastAsia="標楷體"/>
        </w:rPr>
        <w:t>。</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二</w:t>
      </w:r>
      <w:r w:rsidRPr="00C3527C">
        <w:rPr>
          <w:rFonts w:eastAsia="標楷體"/>
        </w:rPr>
        <w:t>)</w:t>
      </w:r>
      <w:r w:rsidRPr="00C3527C">
        <w:rPr>
          <w:rFonts w:eastAsia="標楷體"/>
        </w:rPr>
        <w:t>專題討論題目應以農企業管理領域為範圍。</w:t>
      </w:r>
    </w:p>
    <w:p w:rsidR="001F5AAD" w:rsidRPr="00110D15" w:rsidRDefault="001F5AAD" w:rsidP="001F5AAD">
      <w:pPr>
        <w:snapToGrid w:val="0"/>
        <w:spacing w:beforeLines="50" w:before="120" w:afterLines="50" w:after="120"/>
        <w:ind w:leftChars="200" w:left="895" w:hangingChars="173" w:hanging="415"/>
        <w:jc w:val="both"/>
        <w:rPr>
          <w:rFonts w:eastAsia="標楷體"/>
        </w:rPr>
      </w:pPr>
      <w:r w:rsidRPr="00110D15">
        <w:rPr>
          <w:rFonts w:eastAsia="標楷體"/>
        </w:rPr>
        <w:t>(</w:t>
      </w:r>
      <w:r w:rsidRPr="00110D15">
        <w:rPr>
          <w:rFonts w:eastAsia="標楷體"/>
        </w:rPr>
        <w:t>三</w:t>
      </w:r>
      <w:r w:rsidRPr="00110D15">
        <w:rPr>
          <w:rFonts w:eastAsia="標楷體"/>
        </w:rPr>
        <w:t>)</w:t>
      </w:r>
      <w:r w:rsidRPr="00110D15">
        <w:rPr>
          <w:rFonts w:eastAsia="標楷體"/>
        </w:rPr>
        <w:t>專題討論分</w:t>
      </w:r>
      <w:r w:rsidRPr="00110D15">
        <w:rPr>
          <w:rFonts w:eastAsia="標楷體"/>
        </w:rPr>
        <w:t>2</w:t>
      </w:r>
      <w:r w:rsidRPr="00110D15">
        <w:rPr>
          <w:rFonts w:eastAsia="標楷體"/>
        </w:rPr>
        <w:t>次實施，第一次於碩一下學期</w:t>
      </w:r>
      <w:r w:rsidRPr="00110D15">
        <w:rPr>
          <w:rFonts w:eastAsia="標楷體" w:hint="eastAsia"/>
          <w:lang w:eastAsia="zh-HK"/>
        </w:rPr>
        <w:t>為原則</w:t>
      </w:r>
      <w:r w:rsidRPr="00110D15">
        <w:rPr>
          <w:rFonts w:eastAsia="標楷體"/>
        </w:rPr>
        <w:t>，需撰寫一篇完整的專題報告，以能於專業期刊或研討會發表為目標；第二次於碩二上學期</w:t>
      </w:r>
      <w:r w:rsidRPr="00110D15">
        <w:rPr>
          <w:rFonts w:eastAsia="標楷體" w:hint="eastAsia"/>
          <w:lang w:eastAsia="zh-HK"/>
        </w:rPr>
        <w:t>為原則</w:t>
      </w:r>
      <w:r w:rsidRPr="00110D15">
        <w:rPr>
          <w:rFonts w:eastAsia="標楷體"/>
        </w:rPr>
        <w:t>，需提出論文計畫書。</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四</w:t>
      </w:r>
      <w:r w:rsidRPr="00C3527C">
        <w:rPr>
          <w:rFonts w:eastAsia="標楷體"/>
        </w:rPr>
        <w:t>)</w:t>
      </w:r>
      <w:r w:rsidRPr="00C3527C">
        <w:rPr>
          <w:rFonts w:eastAsia="標楷體"/>
        </w:rPr>
        <w:t>專題討論發表：</w:t>
      </w:r>
    </w:p>
    <w:p w:rsidR="001F5AAD" w:rsidRPr="00C3527C" w:rsidRDefault="001F5AAD" w:rsidP="001F5AAD">
      <w:pPr>
        <w:snapToGrid w:val="0"/>
        <w:spacing w:beforeLines="50" w:before="120" w:afterLines="50" w:after="120"/>
        <w:ind w:leftChars="372" w:left="893" w:firstLine="1"/>
        <w:jc w:val="both"/>
        <w:rPr>
          <w:rFonts w:eastAsia="標楷體"/>
        </w:rPr>
      </w:pPr>
      <w:r w:rsidRPr="00C3527C">
        <w:rPr>
          <w:rFonts w:eastAsia="標楷體"/>
        </w:rPr>
        <w:t>碩一下學期期末考前完成第一次專題報告，碩專二上學期期末考前完成第二次專題報告</w:t>
      </w:r>
      <w:r w:rsidRPr="00C3527C">
        <w:rPr>
          <w:rFonts w:eastAsia="標楷體"/>
        </w:rPr>
        <w:t xml:space="preserve"> (</w:t>
      </w:r>
      <w:r w:rsidRPr="00C3527C">
        <w:rPr>
          <w:rFonts w:eastAsia="標楷體"/>
        </w:rPr>
        <w:t>論文計畫書</w:t>
      </w:r>
      <w:r w:rsidRPr="00C3527C">
        <w:rPr>
          <w:rFonts w:eastAsia="標楷體"/>
        </w:rPr>
        <w:t>)</w:t>
      </w:r>
      <w:r w:rsidRPr="00C3527C">
        <w:rPr>
          <w:rFonts w:eastAsia="標楷體"/>
        </w:rPr>
        <w:t>。</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五</w:t>
      </w:r>
      <w:r w:rsidRPr="00C3527C">
        <w:rPr>
          <w:rFonts w:eastAsia="標楷體"/>
        </w:rPr>
        <w:t>)</w:t>
      </w:r>
      <w:r w:rsidRPr="00C3527C">
        <w:rPr>
          <w:rFonts w:eastAsia="標楷體"/>
        </w:rPr>
        <w:t>專題討論發表注意事項：</w:t>
      </w:r>
    </w:p>
    <w:p w:rsidR="001F5AAD" w:rsidRPr="00C3527C" w:rsidRDefault="001F5AAD" w:rsidP="001F5AAD">
      <w:pPr>
        <w:snapToGrid w:val="0"/>
        <w:spacing w:beforeLines="50" w:before="120" w:afterLines="50" w:after="120"/>
        <w:ind w:leftChars="372" w:left="893" w:firstLine="1"/>
        <w:jc w:val="both"/>
        <w:rPr>
          <w:rFonts w:eastAsia="標楷體"/>
        </w:rPr>
      </w:pPr>
      <w:r w:rsidRPr="00C3527C">
        <w:rPr>
          <w:rFonts w:eastAsia="標楷體"/>
        </w:rPr>
        <w:t>15</w:t>
      </w:r>
      <w:r w:rsidRPr="00C3527C">
        <w:rPr>
          <w:rFonts w:eastAsia="標楷體"/>
        </w:rPr>
        <w:t>分鐘口頭報告、</w:t>
      </w:r>
      <w:r w:rsidRPr="00C3527C">
        <w:rPr>
          <w:rFonts w:eastAsia="標楷體"/>
        </w:rPr>
        <w:t>15</w:t>
      </w:r>
      <w:r w:rsidRPr="00C3527C">
        <w:rPr>
          <w:rFonts w:eastAsia="標楷體"/>
        </w:rPr>
        <w:t>分鐘提問。</w:t>
      </w:r>
    </w:p>
    <w:p w:rsidR="001F5AAD" w:rsidRPr="00110D15" w:rsidRDefault="001F5AAD" w:rsidP="001F5AAD">
      <w:pPr>
        <w:snapToGrid w:val="0"/>
        <w:spacing w:beforeLines="50" w:before="120" w:afterLines="50" w:after="120"/>
        <w:ind w:left="504" w:hangingChars="210" w:hanging="504"/>
        <w:jc w:val="both"/>
        <w:rPr>
          <w:rFonts w:eastAsia="標楷體"/>
          <w:szCs w:val="15"/>
        </w:rPr>
      </w:pPr>
      <w:r w:rsidRPr="00110D15">
        <w:rPr>
          <w:rFonts w:eastAsia="標楷體"/>
          <w:szCs w:val="15"/>
        </w:rPr>
        <w:t>三、指導教授分配原則如下</w:t>
      </w:r>
      <w:r w:rsidRPr="00110D15">
        <w:rPr>
          <w:rFonts w:eastAsia="標楷體"/>
          <w:szCs w:val="15"/>
        </w:rPr>
        <w:t>(</w:t>
      </w:r>
      <w:r w:rsidRPr="00110D15">
        <w:rPr>
          <w:rFonts w:eastAsia="標楷體"/>
          <w:szCs w:val="15"/>
        </w:rPr>
        <w:t>每學年同年級</w:t>
      </w:r>
      <w:r w:rsidRPr="00110D15">
        <w:rPr>
          <w:rFonts w:eastAsia="標楷體"/>
          <w:szCs w:val="15"/>
        </w:rPr>
        <w:t>)</w:t>
      </w:r>
      <w:r w:rsidRPr="00110D15">
        <w:rPr>
          <w:rFonts w:eastAsia="標楷體"/>
          <w:szCs w:val="15"/>
        </w:rPr>
        <w:t>：</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一</w:t>
      </w:r>
      <w:r w:rsidRPr="00C3527C">
        <w:rPr>
          <w:rFonts w:eastAsia="標楷體"/>
        </w:rPr>
        <w:t>)</w:t>
      </w:r>
      <w:r w:rsidRPr="00C3527C">
        <w:rPr>
          <w:rFonts w:eastAsia="標楷體"/>
        </w:rPr>
        <w:t>專題主題應與指導教授之專長領域相配合。</w:t>
      </w:r>
    </w:p>
    <w:p w:rsidR="001F5AAD" w:rsidRPr="00110D15" w:rsidRDefault="001F5AAD" w:rsidP="001F5AAD">
      <w:pPr>
        <w:snapToGrid w:val="0"/>
        <w:spacing w:beforeLines="50" w:before="120" w:afterLines="50" w:after="120"/>
        <w:ind w:leftChars="200" w:left="895" w:hangingChars="173" w:hanging="415"/>
        <w:jc w:val="both"/>
        <w:rPr>
          <w:rFonts w:eastAsia="標楷體"/>
        </w:rPr>
      </w:pPr>
      <w:r w:rsidRPr="00A26558">
        <w:rPr>
          <w:rFonts w:eastAsia="標楷體"/>
        </w:rPr>
        <w:t>(</w:t>
      </w:r>
      <w:r w:rsidRPr="00A26558">
        <w:rPr>
          <w:rFonts w:eastAsia="標楷體"/>
        </w:rPr>
        <w:t>二</w:t>
      </w:r>
      <w:r w:rsidRPr="00A26558">
        <w:rPr>
          <w:rFonts w:eastAsia="標楷體"/>
        </w:rPr>
        <w:t>)</w:t>
      </w:r>
      <w:r w:rsidRPr="00A26558">
        <w:rPr>
          <w:rFonts w:eastAsia="標楷體"/>
        </w:rPr>
        <w:t>一般生、屏東班、花蓮班指導原則：每位老師以指導</w:t>
      </w:r>
      <w:r w:rsidRPr="00A26558">
        <w:rPr>
          <w:rFonts w:eastAsia="標楷體"/>
        </w:rPr>
        <w:t>1</w:t>
      </w:r>
      <w:r w:rsidRPr="00A26558">
        <w:rPr>
          <w:rFonts w:eastAsia="標楷體"/>
        </w:rPr>
        <w:t>名研究生以上為原則、至多指導</w:t>
      </w:r>
      <w:r w:rsidR="000C0B58">
        <w:rPr>
          <w:rFonts w:eastAsia="標楷體" w:hint="eastAsia"/>
        </w:rPr>
        <w:t>6</w:t>
      </w:r>
      <w:r w:rsidRPr="00A26558">
        <w:rPr>
          <w:rFonts w:eastAsia="標楷體"/>
        </w:rPr>
        <w:t>名</w:t>
      </w:r>
      <w:r w:rsidRPr="00110D15">
        <w:rPr>
          <w:rFonts w:eastAsia="標楷體"/>
        </w:rPr>
        <w:t>研究生。</w:t>
      </w:r>
      <w:r w:rsidRPr="00110D15">
        <w:rPr>
          <w:rFonts w:eastAsia="標楷體" w:hint="eastAsia"/>
        </w:rPr>
        <w:t>若為下學期入學，則列為下學年班級計算。</w:t>
      </w:r>
    </w:p>
    <w:p w:rsidR="001F5AAD" w:rsidRPr="00110D15" w:rsidRDefault="001F5AAD" w:rsidP="001F5AAD">
      <w:pPr>
        <w:snapToGrid w:val="0"/>
        <w:spacing w:beforeLines="50" w:before="120" w:afterLines="50" w:after="120"/>
        <w:ind w:leftChars="200" w:left="895" w:hangingChars="173" w:hanging="415"/>
        <w:jc w:val="both"/>
        <w:rPr>
          <w:rFonts w:eastAsia="標楷體"/>
        </w:rPr>
      </w:pPr>
      <w:r w:rsidRPr="00110D15">
        <w:rPr>
          <w:rFonts w:eastAsia="標楷體" w:hint="eastAsia"/>
        </w:rPr>
        <w:t>(</w:t>
      </w:r>
      <w:r w:rsidRPr="00110D15">
        <w:rPr>
          <w:rFonts w:eastAsia="標楷體" w:hint="eastAsia"/>
        </w:rPr>
        <w:t>三</w:t>
      </w:r>
      <w:r w:rsidRPr="00110D15">
        <w:rPr>
          <w:rFonts w:eastAsia="標楷體" w:hint="eastAsia"/>
        </w:rPr>
        <w:t>)</w:t>
      </w:r>
      <w:r w:rsidRPr="00110D15">
        <w:rPr>
          <w:rFonts w:eastAsia="標楷體"/>
        </w:rPr>
        <w:t>若學生有轉換指導教授或共同指導之需求，應徵詢原指導教授同意，並覓請其他未超出指導人數上限之指導教授。若所覓指導教授超出指導人數上限，則可以下一</w:t>
      </w:r>
      <w:r w:rsidRPr="00110D15">
        <w:rPr>
          <w:rFonts w:eastAsia="標楷體" w:hint="eastAsia"/>
          <w:lang w:eastAsia="zh-HK"/>
        </w:rPr>
        <w:t>學</w:t>
      </w:r>
      <w:r w:rsidRPr="00110D15">
        <w:rPr>
          <w:rFonts w:eastAsia="標楷體"/>
        </w:rPr>
        <w:t>年度之限額挪用，但只限挪用</w:t>
      </w:r>
      <w:r w:rsidRPr="00110D15">
        <w:rPr>
          <w:rFonts w:eastAsia="標楷體"/>
        </w:rPr>
        <w:t>1</w:t>
      </w:r>
      <w:r w:rsidRPr="00110D15">
        <w:rPr>
          <w:rFonts w:eastAsia="標楷體"/>
        </w:rPr>
        <w:t>名。若為共同指導，則分算指導各</w:t>
      </w:r>
      <w:r w:rsidRPr="00110D15">
        <w:rPr>
          <w:rFonts w:eastAsia="標楷體"/>
        </w:rPr>
        <w:t>1</w:t>
      </w:r>
      <w:r w:rsidRPr="00110D15">
        <w:rPr>
          <w:rFonts w:eastAsia="標楷體"/>
        </w:rPr>
        <w:t>名。</w:t>
      </w:r>
    </w:p>
    <w:p w:rsidR="001F5AAD" w:rsidRPr="00C3527C" w:rsidRDefault="001F5AAD" w:rsidP="001F5AAD">
      <w:pPr>
        <w:snapToGrid w:val="0"/>
        <w:spacing w:beforeLines="50" w:before="120" w:afterLines="50" w:after="120"/>
        <w:ind w:left="504" w:hangingChars="210" w:hanging="504"/>
        <w:jc w:val="both"/>
        <w:rPr>
          <w:rFonts w:eastAsia="標楷體"/>
        </w:rPr>
      </w:pPr>
      <w:r w:rsidRPr="00C3527C">
        <w:rPr>
          <w:rFonts w:eastAsia="標楷體"/>
          <w:szCs w:val="15"/>
        </w:rPr>
        <w:t>四、撰寫</w:t>
      </w:r>
      <w:r w:rsidRPr="00C3527C">
        <w:rPr>
          <w:rFonts w:eastAsia="標楷體"/>
        </w:rPr>
        <w:t>格式：</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一</w:t>
      </w:r>
      <w:r w:rsidRPr="00C3527C">
        <w:rPr>
          <w:rFonts w:eastAsia="標楷體"/>
        </w:rPr>
        <w:t>)</w:t>
      </w:r>
      <w:r w:rsidRPr="00C3527C">
        <w:rPr>
          <w:rFonts w:eastAsia="標楷體"/>
        </w:rPr>
        <w:t>依本系碩士班專題討論寫作之格式撰寫專題報告</w:t>
      </w:r>
      <w:r w:rsidRPr="00C3527C">
        <w:rPr>
          <w:rFonts w:eastAsia="標楷體"/>
        </w:rPr>
        <w:t>(</w:t>
      </w:r>
      <w:r w:rsidRPr="00C3527C">
        <w:rPr>
          <w:rFonts w:eastAsia="標楷體"/>
        </w:rPr>
        <w:t>如附件二</w:t>
      </w:r>
      <w:r w:rsidRPr="00C3527C">
        <w:rPr>
          <w:rFonts w:eastAsia="標楷體"/>
        </w:rPr>
        <w:t>)</w:t>
      </w:r>
      <w:r w:rsidRPr="00C3527C">
        <w:rPr>
          <w:rFonts w:eastAsia="標楷體"/>
        </w:rPr>
        <w:t>。</w:t>
      </w:r>
    </w:p>
    <w:p w:rsidR="001F5AAD" w:rsidRPr="00C3527C" w:rsidRDefault="001F5AAD" w:rsidP="001F5AAD">
      <w:pPr>
        <w:snapToGrid w:val="0"/>
        <w:spacing w:beforeLines="50" w:before="120" w:afterLines="50" w:after="120"/>
        <w:ind w:leftChars="200" w:left="895" w:hangingChars="173" w:hanging="415"/>
        <w:jc w:val="both"/>
        <w:rPr>
          <w:rFonts w:eastAsia="標楷體"/>
        </w:rPr>
      </w:pPr>
      <w:r w:rsidRPr="00C3527C">
        <w:rPr>
          <w:rFonts w:eastAsia="標楷體"/>
        </w:rPr>
        <w:t>(</w:t>
      </w:r>
      <w:r w:rsidRPr="00C3527C">
        <w:rPr>
          <w:rFonts w:eastAsia="標楷體"/>
        </w:rPr>
        <w:t>二</w:t>
      </w:r>
      <w:r w:rsidRPr="00C3527C">
        <w:rPr>
          <w:rFonts w:eastAsia="標楷體"/>
        </w:rPr>
        <w:t>)</w:t>
      </w:r>
      <w:r w:rsidRPr="00C3527C">
        <w:rPr>
          <w:rFonts w:eastAsia="標楷體"/>
        </w:rPr>
        <w:t>依本校論文計畫書書寫格式撰寫論文計畫書</w:t>
      </w:r>
      <w:r w:rsidRPr="00C3527C">
        <w:rPr>
          <w:rFonts w:eastAsia="標楷體"/>
        </w:rPr>
        <w:t>(</w:t>
      </w:r>
      <w:r w:rsidRPr="00C3527C">
        <w:rPr>
          <w:rFonts w:eastAsia="標楷體"/>
        </w:rPr>
        <w:t>如附件三</w:t>
      </w:r>
      <w:r w:rsidRPr="00C3527C">
        <w:rPr>
          <w:rFonts w:eastAsia="標楷體"/>
        </w:rPr>
        <w:t>)</w:t>
      </w:r>
      <w:r w:rsidRPr="00C3527C">
        <w:rPr>
          <w:rFonts w:eastAsia="標楷體"/>
        </w:rPr>
        <w:t>。</w:t>
      </w:r>
    </w:p>
    <w:p w:rsidR="001F5AAD" w:rsidRPr="00C3527C" w:rsidRDefault="001F5AAD" w:rsidP="001F5AAD">
      <w:pPr>
        <w:snapToGrid w:val="0"/>
        <w:spacing w:beforeLines="50" w:before="120" w:afterLines="50" w:after="120"/>
        <w:ind w:left="504" w:hangingChars="210" w:hanging="504"/>
        <w:jc w:val="both"/>
        <w:rPr>
          <w:rFonts w:eastAsia="標楷體"/>
        </w:rPr>
      </w:pPr>
      <w:r w:rsidRPr="00C3527C">
        <w:rPr>
          <w:rFonts w:eastAsia="標楷體"/>
        </w:rPr>
        <w:t>五、專題討論發表會由各研究生指導教授召集，除指導教授外，應邀請</w:t>
      </w:r>
      <w:r w:rsidRPr="00C3527C">
        <w:rPr>
          <w:rFonts w:eastAsia="標楷體"/>
        </w:rPr>
        <w:t>2</w:t>
      </w:r>
      <w:r w:rsidRPr="00C3527C">
        <w:rPr>
          <w:rFonts w:eastAsia="標楷體"/>
        </w:rPr>
        <w:t>位</w:t>
      </w:r>
      <w:r w:rsidRPr="00C3527C">
        <w:rPr>
          <w:rFonts w:eastAsia="標楷體"/>
        </w:rPr>
        <w:t>(</w:t>
      </w:r>
      <w:r w:rsidRPr="00C3527C">
        <w:rPr>
          <w:rFonts w:eastAsia="標楷體"/>
        </w:rPr>
        <w:t>含</w:t>
      </w:r>
      <w:r w:rsidRPr="00C3527C">
        <w:rPr>
          <w:rFonts w:eastAsia="標楷體"/>
        </w:rPr>
        <w:t>)</w:t>
      </w:r>
      <w:r w:rsidRPr="00C3527C">
        <w:rPr>
          <w:rFonts w:eastAsia="標楷體"/>
        </w:rPr>
        <w:t>以上助理教授職級以上之校內外學者專家擔任評審委員。</w:t>
      </w:r>
    </w:p>
    <w:p w:rsidR="001F5AAD" w:rsidRPr="00C3527C" w:rsidRDefault="001F5AAD" w:rsidP="001F5AAD">
      <w:pPr>
        <w:snapToGrid w:val="0"/>
        <w:spacing w:beforeLines="50" w:before="120" w:afterLines="50" w:after="120"/>
        <w:ind w:left="504" w:hangingChars="210" w:hanging="504"/>
        <w:jc w:val="both"/>
        <w:rPr>
          <w:rFonts w:eastAsia="標楷體"/>
        </w:rPr>
      </w:pPr>
      <w:r w:rsidRPr="00C3527C">
        <w:rPr>
          <w:rFonts w:eastAsia="標楷體"/>
        </w:rPr>
        <w:t>六、評分：依據專題討論評分表進行評分，各評分項目及配分比重</w:t>
      </w:r>
      <w:r w:rsidRPr="00C3527C">
        <w:rPr>
          <w:rFonts w:eastAsia="標楷體"/>
        </w:rPr>
        <w:t>(</w:t>
      </w:r>
      <w:r w:rsidRPr="00C3527C">
        <w:rPr>
          <w:rFonts w:eastAsia="標楷體"/>
        </w:rPr>
        <w:t>如附件四</w:t>
      </w:r>
      <w:r w:rsidRPr="00C3527C">
        <w:rPr>
          <w:rFonts w:eastAsia="標楷體"/>
        </w:rPr>
        <w:t>)</w:t>
      </w:r>
      <w:r w:rsidRPr="00C3527C">
        <w:rPr>
          <w:rFonts w:eastAsia="標楷體"/>
        </w:rPr>
        <w:t>。</w:t>
      </w:r>
    </w:p>
    <w:p w:rsidR="001F5AAD" w:rsidRPr="00C3527C" w:rsidRDefault="001F5AAD" w:rsidP="001F5AAD">
      <w:pPr>
        <w:snapToGrid w:val="0"/>
        <w:spacing w:beforeLines="50" w:before="120" w:afterLines="50" w:after="120"/>
        <w:ind w:left="504" w:hangingChars="210" w:hanging="504"/>
        <w:jc w:val="both"/>
        <w:rPr>
          <w:rFonts w:eastAsia="標楷體"/>
        </w:rPr>
      </w:pPr>
      <w:r w:rsidRPr="00C3527C">
        <w:rPr>
          <w:rFonts w:eastAsia="標楷體"/>
        </w:rPr>
        <w:t>七、實施地點：校本部。</w:t>
      </w:r>
    </w:p>
    <w:p w:rsidR="00B34CD3" w:rsidRDefault="001F5AAD" w:rsidP="001F5AAD">
      <w:pPr>
        <w:rPr>
          <w:rFonts w:eastAsia="標楷體"/>
        </w:rPr>
        <w:sectPr w:rsidR="00B34CD3" w:rsidSect="00A26558">
          <w:pgSz w:w="11906" w:h="16838" w:code="9"/>
          <w:pgMar w:top="851" w:right="851" w:bottom="851" w:left="851" w:header="720" w:footer="720" w:gutter="0"/>
          <w:cols w:space="720"/>
          <w:docGrid w:linePitch="360"/>
        </w:sectPr>
      </w:pPr>
      <w:r w:rsidRPr="00C3527C">
        <w:rPr>
          <w:rFonts w:eastAsia="標楷體"/>
        </w:rPr>
        <w:t>八、本要點經研究生指導委員會議通過後公佈，並送系務會議核備後實施，修定時亦同。</w:t>
      </w:r>
    </w:p>
    <w:p w:rsidR="00A26558" w:rsidRDefault="00A26558" w:rsidP="00A26558">
      <w:pPr>
        <w:spacing w:line="360" w:lineRule="auto"/>
        <w:jc w:val="center"/>
        <w:rPr>
          <w:rFonts w:eastAsia="標楷體"/>
          <w:spacing w:val="20"/>
          <w:sz w:val="40"/>
          <w:szCs w:val="40"/>
        </w:rPr>
      </w:pPr>
      <w:r w:rsidRPr="00B23265">
        <w:rPr>
          <w:rFonts w:eastAsia="標楷體"/>
          <w:noProof/>
          <w:sz w:val="28"/>
          <w:szCs w:val="28"/>
          <w:lang w:eastAsia="zh-CN"/>
        </w:rPr>
        <w:lastRenderedPageBreak/>
        <mc:AlternateContent>
          <mc:Choice Requires="wps">
            <w:drawing>
              <wp:anchor distT="0" distB="0" distL="114300" distR="114300" simplePos="0" relativeHeight="251709440" behindDoc="0" locked="0" layoutInCell="1" allowOverlap="1" wp14:anchorId="5308CF5F" wp14:editId="14085EA2">
                <wp:simplePos x="0" y="0"/>
                <wp:positionH relativeFrom="column">
                  <wp:posOffset>5088835</wp:posOffset>
                </wp:positionH>
                <wp:positionV relativeFrom="paragraph">
                  <wp:posOffset>-504217</wp:posOffset>
                </wp:positionV>
                <wp:extent cx="788670" cy="558165"/>
                <wp:effectExtent l="5080" t="8255" r="6350" b="508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58165"/>
                        </a:xfrm>
                        <a:prstGeom prst="rect">
                          <a:avLst/>
                        </a:prstGeom>
                        <a:solidFill>
                          <a:srgbClr val="FFFFFF"/>
                        </a:solidFill>
                        <a:ln w="9525">
                          <a:solidFill>
                            <a:srgbClr val="000000"/>
                          </a:solidFill>
                          <a:miter lim="800000"/>
                          <a:headEnd/>
                          <a:tailEnd/>
                        </a:ln>
                      </wps:spPr>
                      <wps:txbx>
                        <w:txbxContent>
                          <w:p w:rsidR="00FC3692" w:rsidRPr="00B10213" w:rsidRDefault="00FC3692" w:rsidP="00A26558">
                            <w:pPr>
                              <w:rPr>
                                <w:sz w:val="28"/>
                                <w:szCs w:val="28"/>
                              </w:rPr>
                            </w:pPr>
                            <w:r w:rsidRPr="00B10213">
                              <w:rPr>
                                <w:rFonts w:hint="eastAsia"/>
                                <w:sz w:val="28"/>
                                <w:szCs w:val="28"/>
                              </w:rPr>
                              <w:t>附件</w:t>
                            </w:r>
                            <w:r>
                              <w:rPr>
                                <w:rFonts w:hint="eastAsia"/>
                                <w:sz w:val="28"/>
                                <w:szCs w:val="28"/>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08CF5F" id="_x0000_t202" coordsize="21600,21600" o:spt="202" path="m,l,21600r21600,l21600,xe">
                <v:stroke joinstyle="miter"/>
                <v:path gradientshapeok="t" o:connecttype="rect"/>
              </v:shapetype>
              <v:shape id="文字方塊 48" o:spid="_x0000_s1026" type="#_x0000_t202" style="position:absolute;left:0;text-align:left;margin-left:400.7pt;margin-top:-39.7pt;width:62.1pt;height:43.9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">
                <v:textbox style="mso-fit-shape-to-text:t">
                  <w:txbxContent>
                    <w:p w:rsidR="00FC3692" w:rsidRPr="00B10213" w:rsidRDefault="00FC3692" w:rsidP="00A26558">
                      <w:pPr>
                        <w:rPr>
                          <w:sz w:val="28"/>
                          <w:szCs w:val="28"/>
                        </w:rPr>
                      </w:pPr>
                      <w:r w:rsidRPr="00B10213">
                        <w:rPr>
                          <w:rFonts w:hint="eastAsia"/>
                          <w:sz w:val="28"/>
                          <w:szCs w:val="28"/>
                        </w:rPr>
                        <w:t>附件</w:t>
                      </w:r>
                      <w:r>
                        <w:rPr>
                          <w:rFonts w:hint="eastAsia"/>
                          <w:sz w:val="28"/>
                          <w:szCs w:val="28"/>
                        </w:rPr>
                        <w:t>一</w:t>
                      </w:r>
                    </w:p>
                  </w:txbxContent>
                </v:textbox>
              </v:shape>
            </w:pict>
          </mc:Fallback>
        </mc:AlternateContent>
      </w:r>
      <w:r w:rsidRPr="00E078E0">
        <w:rPr>
          <w:rFonts w:eastAsia="標楷體"/>
          <w:spacing w:val="20"/>
          <w:sz w:val="40"/>
          <w:szCs w:val="40"/>
        </w:rPr>
        <w:t>國立屏東科技大學</w:t>
      </w:r>
    </w:p>
    <w:p w:rsidR="00A26558" w:rsidRPr="00E078E0" w:rsidRDefault="00A26558" w:rsidP="00A26558">
      <w:pPr>
        <w:spacing w:line="360" w:lineRule="auto"/>
        <w:jc w:val="center"/>
        <w:rPr>
          <w:rFonts w:eastAsia="標楷體"/>
          <w:spacing w:val="20"/>
          <w:sz w:val="40"/>
          <w:szCs w:val="40"/>
        </w:rPr>
      </w:pPr>
      <w:r w:rsidRPr="00E078E0">
        <w:rPr>
          <w:rFonts w:eastAsia="標楷體"/>
          <w:spacing w:val="20"/>
          <w:sz w:val="40"/>
          <w:szCs w:val="40"/>
        </w:rPr>
        <w:t>指導碩博士班</w:t>
      </w:r>
      <w:r>
        <w:rPr>
          <w:rFonts w:eastAsia="標楷體" w:hint="eastAsia"/>
          <w:spacing w:val="20"/>
          <w:sz w:val="40"/>
          <w:szCs w:val="40"/>
        </w:rPr>
        <w:t>學</w:t>
      </w:r>
      <w:r w:rsidRPr="00E078E0">
        <w:rPr>
          <w:rFonts w:eastAsia="標楷體"/>
          <w:spacing w:val="20"/>
          <w:sz w:val="40"/>
          <w:szCs w:val="40"/>
        </w:rPr>
        <w:t>生</w:t>
      </w:r>
      <w:r>
        <w:rPr>
          <w:rFonts w:eastAsia="標楷體" w:hint="eastAsia"/>
          <w:spacing w:val="20"/>
          <w:sz w:val="40"/>
          <w:szCs w:val="40"/>
        </w:rPr>
        <w:t>學位論文</w:t>
      </w:r>
      <w:r w:rsidRPr="00E078E0">
        <w:rPr>
          <w:rFonts w:eastAsia="標楷體"/>
          <w:spacing w:val="20"/>
          <w:sz w:val="40"/>
          <w:szCs w:val="40"/>
        </w:rPr>
        <w:t>同意書</w:t>
      </w:r>
    </w:p>
    <w:p w:rsidR="00A26558" w:rsidRPr="00E078E0" w:rsidRDefault="00A26558" w:rsidP="00A26558">
      <w:pPr>
        <w:snapToGrid w:val="0"/>
        <w:spacing w:beforeLines="50" w:before="180" w:afterLines="50" w:after="180" w:line="480" w:lineRule="auto"/>
        <w:rPr>
          <w:rFonts w:eastAsia="標楷體"/>
          <w:sz w:val="32"/>
        </w:rPr>
      </w:pPr>
    </w:p>
    <w:p w:rsidR="00A26558" w:rsidRPr="00E078E0" w:rsidRDefault="00A26558" w:rsidP="00A26558">
      <w:pPr>
        <w:snapToGrid w:val="0"/>
        <w:spacing w:beforeLines="50" w:before="180" w:afterLines="50" w:after="180" w:line="480" w:lineRule="auto"/>
        <w:ind w:firstLine="482"/>
        <w:rPr>
          <w:rFonts w:eastAsia="標楷體"/>
          <w:sz w:val="32"/>
        </w:rPr>
      </w:pPr>
      <w:r w:rsidRPr="00E078E0">
        <w:rPr>
          <w:rFonts w:eastAsia="標楷體"/>
          <w:sz w:val="32"/>
        </w:rPr>
        <w:t>本人同意指導</w:t>
      </w:r>
      <w:r w:rsidRPr="00E078E0">
        <w:rPr>
          <w:rFonts w:eastAsia="標楷體"/>
          <w:sz w:val="32"/>
        </w:rPr>
        <w:t xml:space="preserve"> </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系（所）碩（博）士班</w:t>
      </w:r>
    </w:p>
    <w:p w:rsidR="00A26558" w:rsidRDefault="00A26558" w:rsidP="00A26558">
      <w:pPr>
        <w:snapToGrid w:val="0"/>
        <w:spacing w:beforeLines="50" w:before="180" w:afterLines="50" w:after="180" w:line="480" w:lineRule="auto"/>
        <w:ind w:left="482"/>
        <w:rPr>
          <w:rFonts w:eastAsia="標楷體"/>
          <w:sz w:val="32"/>
        </w:rPr>
      </w:pP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年級</w:t>
      </w:r>
      <w:r>
        <w:rPr>
          <w:rFonts w:eastAsia="標楷體" w:hint="eastAsia"/>
          <w:sz w:val="32"/>
        </w:rPr>
        <w:t>學</w:t>
      </w:r>
      <w:r w:rsidRPr="00E078E0">
        <w:rPr>
          <w:rFonts w:eastAsia="標楷體"/>
          <w:sz w:val="32"/>
        </w:rPr>
        <w:t>生</w:t>
      </w:r>
      <w:r w:rsidRPr="00E078E0">
        <w:rPr>
          <w:rFonts w:eastAsia="標楷體"/>
          <w:sz w:val="32"/>
        </w:rPr>
        <w:t xml:space="preserve"> </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 xml:space="preserve"> </w:t>
      </w:r>
      <w:r w:rsidRPr="00E078E0">
        <w:rPr>
          <w:rFonts w:eastAsia="標楷體"/>
          <w:sz w:val="32"/>
        </w:rPr>
        <w:t>學號</w:t>
      </w:r>
      <w:r w:rsidRPr="00E078E0">
        <w:rPr>
          <w:rFonts w:eastAsia="標楷體"/>
          <w:sz w:val="32"/>
        </w:rPr>
        <w:t xml:space="preserve"> </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Pr>
          <w:rFonts w:eastAsia="標楷體" w:hint="eastAsia"/>
          <w:sz w:val="32"/>
        </w:rPr>
        <w:t>，學位論文。</w:t>
      </w:r>
    </w:p>
    <w:p w:rsidR="00A26558" w:rsidRPr="00E078E0" w:rsidRDefault="00A26558" w:rsidP="00A26558">
      <w:pPr>
        <w:spacing w:beforeLines="50" w:before="180" w:afterLines="50" w:after="180" w:line="480" w:lineRule="auto"/>
        <w:rPr>
          <w:rFonts w:eastAsia="標楷體"/>
          <w:sz w:val="32"/>
        </w:rPr>
      </w:pPr>
      <w:r w:rsidRPr="00E078E0">
        <w:rPr>
          <w:rFonts w:eastAsia="標楷體"/>
          <w:sz w:val="32"/>
        </w:rPr>
        <w:t xml:space="preserve">       </w:t>
      </w:r>
      <w:r>
        <w:rPr>
          <w:rFonts w:eastAsia="標楷體" w:hint="eastAsia"/>
          <w:sz w:val="32"/>
        </w:rPr>
        <w:t xml:space="preserve">     </w:t>
      </w:r>
      <w:r w:rsidRPr="00E078E0">
        <w:rPr>
          <w:rFonts w:eastAsia="標楷體"/>
          <w:sz w:val="32"/>
        </w:rPr>
        <w:t>指導教授</w:t>
      </w:r>
      <w:r w:rsidRPr="00E078E0">
        <w:rPr>
          <w:rFonts w:eastAsia="標楷體"/>
          <w:sz w:val="32"/>
        </w:rPr>
        <w:t xml:space="preserve"> </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（簽章）</w:t>
      </w:r>
    </w:p>
    <w:p w:rsidR="00A26558" w:rsidRPr="00E078E0" w:rsidRDefault="00A26558" w:rsidP="00A26558">
      <w:pPr>
        <w:spacing w:beforeLines="50" w:before="180" w:afterLines="50" w:after="180" w:line="480" w:lineRule="auto"/>
        <w:rPr>
          <w:rFonts w:eastAsia="標楷體"/>
          <w:sz w:val="32"/>
        </w:rPr>
      </w:pPr>
      <w:r w:rsidRPr="00E078E0">
        <w:rPr>
          <w:rFonts w:eastAsia="標楷體"/>
          <w:sz w:val="32"/>
        </w:rPr>
        <w:t xml:space="preserve">    </w:t>
      </w:r>
      <w:r>
        <w:rPr>
          <w:rFonts w:eastAsia="標楷體" w:hint="eastAsia"/>
          <w:sz w:val="32"/>
        </w:rPr>
        <w:t>共同</w:t>
      </w:r>
      <w:r w:rsidRPr="00E078E0">
        <w:rPr>
          <w:rFonts w:eastAsia="標楷體"/>
          <w:sz w:val="32"/>
        </w:rPr>
        <w:t>指導教授</w:t>
      </w:r>
      <w:r w:rsidRPr="00E078E0">
        <w:rPr>
          <w:rFonts w:eastAsia="標楷體"/>
          <w:sz w:val="32"/>
        </w:rPr>
        <w:t xml:space="preserve"> </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（簽章）</w:t>
      </w:r>
    </w:p>
    <w:p w:rsidR="00A26558" w:rsidRDefault="00A26558" w:rsidP="00A26558">
      <w:pPr>
        <w:spacing w:beforeLines="50" w:before="180" w:afterLines="50" w:after="180" w:line="480" w:lineRule="auto"/>
        <w:ind w:left="1600" w:hangingChars="500" w:hanging="1600"/>
        <w:rPr>
          <w:rFonts w:eastAsia="標楷體"/>
          <w:sz w:val="32"/>
        </w:rPr>
      </w:pPr>
      <w:r>
        <w:rPr>
          <w:rFonts w:eastAsia="標楷體" w:hint="eastAsia"/>
          <w:sz w:val="32"/>
        </w:rPr>
        <w:t xml:space="preserve">  </w:t>
      </w:r>
      <w:r>
        <w:rPr>
          <w:rFonts w:eastAsia="標楷體" w:hint="eastAsia"/>
          <w:sz w:val="32"/>
        </w:rPr>
        <w:t>此致</w:t>
      </w:r>
    </w:p>
    <w:p w:rsidR="00A26558" w:rsidRDefault="00A26558" w:rsidP="00A26558">
      <w:pPr>
        <w:spacing w:line="360" w:lineRule="auto"/>
        <w:rPr>
          <w:rFonts w:eastAsia="標楷體"/>
          <w:sz w:val="32"/>
        </w:rPr>
      </w:pPr>
      <w:r w:rsidRPr="00E078E0">
        <w:rPr>
          <w:rFonts w:eastAsia="標楷體"/>
          <w:sz w:val="32"/>
        </w:rPr>
        <w:t>系主任（所長）</w:t>
      </w:r>
      <w:r w:rsidRPr="00E078E0">
        <w:rPr>
          <w:rFonts w:eastAsia="標楷體"/>
          <w:sz w:val="32"/>
          <w:u w:val="single"/>
        </w:rPr>
        <w:t xml:space="preserve">             </w:t>
      </w:r>
      <w:r>
        <w:rPr>
          <w:rFonts w:eastAsia="標楷體" w:hint="eastAsia"/>
          <w:sz w:val="32"/>
          <w:u w:val="single"/>
        </w:rPr>
        <w:t xml:space="preserve">       </w:t>
      </w:r>
      <w:r w:rsidRPr="00E078E0">
        <w:rPr>
          <w:rFonts w:eastAsia="標楷體"/>
          <w:sz w:val="32"/>
          <w:u w:val="single"/>
        </w:rPr>
        <w:t xml:space="preserve">             </w:t>
      </w:r>
      <w:r w:rsidRPr="00E078E0">
        <w:rPr>
          <w:rFonts w:eastAsia="標楷體"/>
          <w:sz w:val="32"/>
        </w:rPr>
        <w:t>（簽章）</w:t>
      </w:r>
    </w:p>
    <w:p w:rsidR="00A26558" w:rsidRDefault="00A26558" w:rsidP="00A26558">
      <w:pPr>
        <w:spacing w:line="360" w:lineRule="auto"/>
        <w:rPr>
          <w:rFonts w:eastAsia="標楷體"/>
          <w:sz w:val="32"/>
        </w:rPr>
      </w:pPr>
    </w:p>
    <w:p w:rsidR="00A26558" w:rsidRDefault="00A26558" w:rsidP="00A26558">
      <w:pPr>
        <w:snapToGrid w:val="0"/>
        <w:spacing w:beforeLines="50" w:before="180" w:afterLines="50" w:after="180" w:line="480" w:lineRule="auto"/>
        <w:ind w:left="1600" w:hangingChars="500" w:hanging="1600"/>
        <w:rPr>
          <w:rFonts w:eastAsia="標楷體"/>
          <w:sz w:val="32"/>
        </w:rPr>
      </w:pPr>
      <w:r>
        <w:rPr>
          <w:rFonts w:eastAsia="標楷體" w:hint="eastAsia"/>
          <w:sz w:val="32"/>
        </w:rPr>
        <w:t>注意事項：指導</w:t>
      </w:r>
      <w:r>
        <w:rPr>
          <w:rFonts w:eastAsia="標楷體" w:hint="eastAsia"/>
          <w:sz w:val="32"/>
        </w:rPr>
        <w:t>(</w:t>
      </w:r>
      <w:r>
        <w:rPr>
          <w:rFonts w:eastAsia="標楷體" w:hint="eastAsia"/>
          <w:sz w:val="32"/>
        </w:rPr>
        <w:t>共同指導</w:t>
      </w:r>
      <w:r>
        <w:rPr>
          <w:rFonts w:eastAsia="標楷體" w:hint="eastAsia"/>
          <w:sz w:val="32"/>
        </w:rPr>
        <w:t>)</w:t>
      </w:r>
      <w:r>
        <w:rPr>
          <w:rFonts w:eastAsia="標楷體" w:hint="eastAsia"/>
          <w:sz w:val="32"/>
        </w:rPr>
        <w:t>教授與碩</w:t>
      </w:r>
      <w:r>
        <w:rPr>
          <w:rFonts w:eastAsia="標楷體" w:hint="eastAsia"/>
          <w:sz w:val="32"/>
        </w:rPr>
        <w:t>(</w:t>
      </w:r>
      <w:r>
        <w:rPr>
          <w:rFonts w:eastAsia="標楷體" w:hint="eastAsia"/>
          <w:sz w:val="32"/>
        </w:rPr>
        <w:t>博</w:t>
      </w:r>
      <w:r>
        <w:rPr>
          <w:rFonts w:eastAsia="標楷體" w:hint="eastAsia"/>
          <w:sz w:val="32"/>
        </w:rPr>
        <w:t>)</w:t>
      </w:r>
      <w:r>
        <w:rPr>
          <w:rFonts w:eastAsia="標楷體" w:hint="eastAsia"/>
          <w:sz w:val="32"/>
        </w:rPr>
        <w:t>士學生不得具有配偶、三親等以內之血親或姻親等關係。</w:t>
      </w:r>
    </w:p>
    <w:p w:rsidR="00A26558" w:rsidRDefault="00A26558" w:rsidP="00A26558">
      <w:pPr>
        <w:snapToGrid w:val="0"/>
        <w:spacing w:beforeLines="50" w:before="180" w:afterLines="50" w:after="180" w:line="480" w:lineRule="auto"/>
        <w:ind w:left="1600" w:hangingChars="500" w:hanging="1600"/>
        <w:rPr>
          <w:rFonts w:eastAsia="標楷體"/>
          <w:sz w:val="32"/>
        </w:rPr>
      </w:pPr>
    </w:p>
    <w:p w:rsidR="00A26558" w:rsidRPr="00A26558" w:rsidRDefault="00A26558" w:rsidP="00A26558">
      <w:pPr>
        <w:snapToGrid w:val="0"/>
        <w:spacing w:beforeLines="50" w:before="180" w:afterLines="50" w:after="180" w:line="480" w:lineRule="auto"/>
        <w:ind w:left="1600" w:hangingChars="500" w:hanging="1600"/>
        <w:rPr>
          <w:rFonts w:eastAsia="標楷體"/>
          <w:sz w:val="32"/>
        </w:rPr>
      </w:pPr>
    </w:p>
    <w:p w:rsidR="00A26558" w:rsidRDefault="00A26558" w:rsidP="00A26558">
      <w:pPr>
        <w:spacing w:beforeLines="50" w:before="180"/>
        <w:jc w:val="distribute"/>
        <w:rPr>
          <w:rFonts w:eastAsia="標楷體"/>
          <w:sz w:val="32"/>
        </w:rPr>
      </w:pPr>
      <w:r w:rsidRPr="00E078E0">
        <w:rPr>
          <w:rFonts w:eastAsia="標楷體"/>
          <w:noProof/>
          <w:sz w:val="32"/>
          <w:lang w:eastAsia="zh-CN"/>
        </w:rPr>
        <mc:AlternateContent>
          <mc:Choice Requires="wps">
            <w:drawing>
              <wp:anchor distT="0" distB="0" distL="114300" distR="114300" simplePos="0" relativeHeight="251707392" behindDoc="0" locked="0" layoutInCell="0" allowOverlap="1">
                <wp:simplePos x="0" y="0"/>
                <wp:positionH relativeFrom="column">
                  <wp:posOffset>9289415</wp:posOffset>
                </wp:positionH>
                <wp:positionV relativeFrom="paragraph">
                  <wp:posOffset>360045</wp:posOffset>
                </wp:positionV>
                <wp:extent cx="360045" cy="828040"/>
                <wp:effectExtent l="2540" t="0" r="0" b="254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Default="00FC3692" w:rsidP="00A26558">
                            <w:pPr>
                              <w:rPr>
                                <w:sz w:val="16"/>
                              </w:rPr>
                            </w:pPr>
                            <w:r>
                              <w:rPr>
                                <w:rFonts w:hint="eastAsia"/>
                                <w:sz w:val="16"/>
                              </w:rPr>
                              <w:t>表格編號：</w:t>
                            </w:r>
                            <w:r>
                              <w:rPr>
                                <w:sz w:val="16"/>
                              </w:rPr>
                              <w:t>M01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7" o:spid="_x0000_s1027" type="#_x0000_t202" style="position:absolute;left:0;text-align:left;margin-left:731.45pt;margin-top:28.35pt;width:28.35pt;height:6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" o:allowincell="f" filled="f" stroked="f">
                <v:textbox style="layout-flow:vertical;mso-layout-flow-alt:bottom-to-top">
                  <w:txbxContent>
                    <w:p w:rsidR="00FC3692" w:rsidRDefault="00FC3692" w:rsidP="00A26558">
                      <w:pPr>
                        <w:rPr>
                          <w:sz w:val="16"/>
                        </w:rPr>
                      </w:pPr>
                      <w:r>
                        <w:rPr>
                          <w:rFonts w:hint="eastAsia"/>
                          <w:sz w:val="16"/>
                        </w:rPr>
                        <w:t>表格編號：</w:t>
                      </w:r>
                      <w:r>
                        <w:rPr>
                          <w:sz w:val="16"/>
                        </w:rPr>
                        <w:t>M01</w:t>
                      </w:r>
                    </w:p>
                  </w:txbxContent>
                </v:textbox>
              </v:shape>
            </w:pict>
          </mc:Fallback>
        </mc:AlternateContent>
      </w:r>
      <w:r w:rsidRPr="00E078E0">
        <w:rPr>
          <w:rFonts w:eastAsia="標楷體"/>
          <w:sz w:val="32"/>
        </w:rPr>
        <w:t>中華民國</w:t>
      </w:r>
      <w:r w:rsidRPr="00E078E0">
        <w:rPr>
          <w:rFonts w:eastAsia="標楷體"/>
          <w:sz w:val="32"/>
        </w:rPr>
        <w:t xml:space="preserve">  </w:t>
      </w:r>
      <w:r w:rsidRPr="00E078E0">
        <w:rPr>
          <w:rFonts w:eastAsia="標楷體"/>
          <w:sz w:val="32"/>
        </w:rPr>
        <w:t>年</w:t>
      </w:r>
      <w:r w:rsidRPr="00E078E0">
        <w:rPr>
          <w:rFonts w:eastAsia="標楷體"/>
          <w:sz w:val="32"/>
        </w:rPr>
        <w:t xml:space="preserve"> </w:t>
      </w:r>
      <w:r w:rsidRPr="00E078E0">
        <w:rPr>
          <w:rFonts w:eastAsia="標楷體"/>
          <w:sz w:val="32"/>
        </w:rPr>
        <w:t>月</w:t>
      </w:r>
      <w:r w:rsidRPr="00E078E0">
        <w:rPr>
          <w:rFonts w:eastAsia="標楷體"/>
          <w:sz w:val="32"/>
        </w:rPr>
        <w:t xml:space="preserve"> </w:t>
      </w:r>
      <w:r w:rsidRPr="00E078E0">
        <w:rPr>
          <w:rFonts w:eastAsia="標楷體"/>
          <w:sz w:val="32"/>
        </w:rPr>
        <w:t>日</w:t>
      </w:r>
    </w:p>
    <w:p w:rsidR="00A26558" w:rsidRPr="00E078E0" w:rsidRDefault="00A26558" w:rsidP="00A26558">
      <w:pPr>
        <w:wordWrap w:val="0"/>
        <w:spacing w:line="160" w:lineRule="exact"/>
        <w:jc w:val="right"/>
        <w:rPr>
          <w:rFonts w:eastAsia="標楷體"/>
          <w:sz w:val="16"/>
          <w:szCs w:val="16"/>
        </w:rPr>
      </w:pPr>
      <w:r w:rsidRPr="00E078E0">
        <w:rPr>
          <w:rFonts w:eastAsia="標楷體" w:hint="eastAsia"/>
          <w:sz w:val="16"/>
          <w:szCs w:val="16"/>
        </w:rPr>
        <w:t>201</w:t>
      </w:r>
      <w:r>
        <w:rPr>
          <w:rFonts w:eastAsia="標楷體" w:hint="eastAsia"/>
          <w:sz w:val="16"/>
          <w:szCs w:val="16"/>
        </w:rPr>
        <w:t>91015</w:t>
      </w:r>
      <w:r w:rsidRPr="00E078E0">
        <w:rPr>
          <w:rFonts w:eastAsia="標楷體" w:hint="eastAsia"/>
          <w:sz w:val="16"/>
          <w:szCs w:val="16"/>
        </w:rPr>
        <w:t>修</w:t>
      </w:r>
    </w:p>
    <w:p w:rsidR="00A26558" w:rsidRPr="00E03528" w:rsidRDefault="00A26558" w:rsidP="00A26558">
      <w:pPr>
        <w:rPr>
          <w:rFonts w:ascii="標楷體" w:eastAsia="標楷體" w:hAnsi="標楷體"/>
        </w:rPr>
      </w:pPr>
      <w:r w:rsidRPr="00E03528">
        <w:rPr>
          <w:rFonts w:ascii="標楷體" w:eastAsia="標楷體" w:hAnsi="標楷體"/>
        </w:rPr>
        <w:t xml:space="preserve"> </w:t>
      </w:r>
    </w:p>
    <w:p w:rsidR="00B34CD3" w:rsidRPr="00B23265" w:rsidRDefault="00B34CD3" w:rsidP="00B34CD3">
      <w:pPr>
        <w:snapToGrid w:val="0"/>
        <w:ind w:firstLineChars="200" w:firstLine="640"/>
        <w:jc w:val="distribute"/>
        <w:rPr>
          <w:rFonts w:eastAsia="標楷體"/>
          <w:sz w:val="32"/>
        </w:rPr>
        <w:sectPr w:rsidR="00B34CD3" w:rsidRPr="00B23265" w:rsidSect="00A26558">
          <w:footerReference w:type="default" r:id="rId7"/>
          <w:pgSz w:w="11906" w:h="16838"/>
          <w:pgMar w:top="1418" w:right="1418" w:bottom="1418" w:left="1418" w:header="851" w:footer="992" w:gutter="0"/>
          <w:cols w:space="425"/>
          <w:docGrid w:type="lines" w:linePitch="360"/>
        </w:sectPr>
      </w:pPr>
    </w:p>
    <w:p w:rsidR="00B34CD3" w:rsidRPr="00B23265" w:rsidRDefault="00B34CD3" w:rsidP="00B34CD3">
      <w:pPr>
        <w:snapToGrid w:val="0"/>
        <w:ind w:firstLineChars="200" w:firstLine="480"/>
        <w:jc w:val="distribute"/>
        <w:rPr>
          <w:rFonts w:eastAsia="標楷體"/>
          <w:sz w:val="32"/>
        </w:rPr>
      </w:pPr>
      <w:r w:rsidRPr="00B23265">
        <w:rPr>
          <w:noProof/>
          <w:lang w:eastAsia="zh-CN"/>
        </w:rPr>
        <w:lastRenderedPageBreak/>
        <mc:AlternateContent>
          <mc:Choice Requires="wps">
            <w:drawing>
              <wp:anchor distT="0" distB="0" distL="114300" distR="114300" simplePos="0" relativeHeight="251699200" behindDoc="0" locked="0" layoutInCell="1" allowOverlap="1">
                <wp:simplePos x="0" y="0"/>
                <wp:positionH relativeFrom="column">
                  <wp:posOffset>5577840</wp:posOffset>
                </wp:positionH>
                <wp:positionV relativeFrom="paragraph">
                  <wp:posOffset>169545</wp:posOffset>
                </wp:positionV>
                <wp:extent cx="523875" cy="2317115"/>
                <wp:effectExtent l="10795" t="7620" r="8255" b="889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317115"/>
                        </a:xfrm>
                        <a:prstGeom prst="rect">
                          <a:avLst/>
                        </a:prstGeom>
                        <a:solidFill>
                          <a:srgbClr val="FFFFFF"/>
                        </a:solidFill>
                        <a:ln w="9525">
                          <a:solidFill>
                            <a:srgbClr val="000000"/>
                          </a:solidFill>
                          <a:miter lim="800000"/>
                          <a:headEnd/>
                          <a:tailEnd/>
                        </a:ln>
                      </wps:spPr>
                      <wps:txbx>
                        <w:txbxContent>
                          <w:p w:rsidR="00FC3692" w:rsidRPr="001D7174" w:rsidRDefault="00FC3692" w:rsidP="00B34CD3">
                            <w:pPr>
                              <w:snapToGrid w:val="0"/>
                              <w:jc w:val="center"/>
                              <w:rPr>
                                <w:rFonts w:eastAsia="標楷體"/>
                                <w:sz w:val="40"/>
                                <w:szCs w:val="40"/>
                              </w:rPr>
                            </w:pPr>
                            <w:r>
                              <w:rPr>
                                <w:rFonts w:eastAsia="標楷體" w:hAnsi="標楷體" w:hint="eastAsia"/>
                                <w:sz w:val="40"/>
                                <w:szCs w:val="40"/>
                              </w:rPr>
                              <w:t>專題討論封面格式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28" type="#_x0000_t202" style="position:absolute;left:0;text-align:left;margin-left:439.2pt;margin-top:13.35pt;width:41.25pt;height:18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">
                <v:textbox style="layout-flow:vertical-ideographic">
                  <w:txbxContent>
                    <w:p w:rsidR="00FC3692" w:rsidRPr="001D7174" w:rsidRDefault="00FC3692" w:rsidP="00B34CD3">
                      <w:pPr>
                        <w:snapToGrid w:val="0"/>
                        <w:jc w:val="center"/>
                        <w:rPr>
                          <w:rFonts w:eastAsia="標楷體"/>
                          <w:sz w:val="40"/>
                          <w:szCs w:val="40"/>
                        </w:rPr>
                      </w:pPr>
                      <w:r>
                        <w:rPr>
                          <w:rFonts w:eastAsia="標楷體" w:hAnsi="標楷體" w:hint="eastAsia"/>
                          <w:sz w:val="40"/>
                          <w:szCs w:val="40"/>
                        </w:rPr>
                        <w:t>專題討論封面格式</w:t>
                      </w:r>
                    </w:p>
                  </w:txbxContent>
                </v:textbox>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3"/>
        <w:gridCol w:w="851"/>
        <w:gridCol w:w="454"/>
        <w:gridCol w:w="1701"/>
        <w:gridCol w:w="1701"/>
        <w:gridCol w:w="1701"/>
        <w:gridCol w:w="340"/>
        <w:gridCol w:w="794"/>
      </w:tblGrid>
      <w:tr w:rsidR="00B34CD3" w:rsidRPr="00B23265" w:rsidTr="00D765F5">
        <w:trPr>
          <w:cantSplit/>
          <w:jc w:val="center"/>
        </w:trPr>
        <w:tc>
          <w:tcPr>
            <w:tcW w:w="383" w:type="dxa"/>
            <w:tcBorders>
              <w:top w:val="nil"/>
              <w:left w:val="nil"/>
              <w:bottom w:val="nil"/>
              <w:right w:val="nil"/>
            </w:tcBorders>
          </w:tcPr>
          <w:p w:rsidR="00B34CD3" w:rsidRPr="00B23265" w:rsidRDefault="00B34CD3" w:rsidP="00D765F5">
            <w:pPr>
              <w:rPr>
                <w:rFonts w:eastAsia="標楷體"/>
              </w:rPr>
            </w:pPr>
            <w:r w:rsidRPr="00B23265">
              <w:rPr>
                <w:rFonts w:eastAsia="標楷體"/>
                <w:sz w:val="44"/>
              </w:rPr>
              <w:br w:type="page"/>
            </w:r>
            <w:r w:rsidRPr="00B23265">
              <w:rPr>
                <w:rFonts w:eastAsia="標楷體"/>
                <w:sz w:val="32"/>
                <w:szCs w:val="32"/>
              </w:rPr>
              <w:br w:type="page"/>
            </w:r>
            <w:r w:rsidRPr="00B23265">
              <w:rPr>
                <w:rFonts w:eastAsia="標楷體"/>
                <w:sz w:val="32"/>
                <w:szCs w:val="32"/>
              </w:rPr>
              <w:br w:type="page"/>
            </w:r>
          </w:p>
        </w:tc>
        <w:tc>
          <w:tcPr>
            <w:tcW w:w="851" w:type="dxa"/>
            <w:tcBorders>
              <w:top w:val="nil"/>
              <w:left w:val="nil"/>
              <w:right w:val="nil"/>
            </w:tcBorders>
          </w:tcPr>
          <w:p w:rsidR="00B34CD3" w:rsidRPr="00B23265" w:rsidRDefault="00B34CD3" w:rsidP="00D765F5">
            <w:pPr>
              <w:rPr>
                <w:rFonts w:eastAsia="標楷體"/>
              </w:rPr>
            </w:pPr>
          </w:p>
        </w:tc>
        <w:tc>
          <w:tcPr>
            <w:tcW w:w="454" w:type="dxa"/>
            <w:tcBorders>
              <w:top w:val="nil"/>
              <w:left w:val="nil"/>
              <w:bottom w:val="nil"/>
            </w:tcBorders>
          </w:tcPr>
          <w:p w:rsidR="00B34CD3" w:rsidRPr="00B23265" w:rsidRDefault="00B34CD3" w:rsidP="00D765F5">
            <w:pPr>
              <w:jc w:val="center"/>
              <w:rPr>
                <w:rFonts w:eastAsia="標楷體"/>
              </w:rPr>
            </w:pPr>
          </w:p>
        </w:tc>
        <w:tc>
          <w:tcPr>
            <w:tcW w:w="1701" w:type="dxa"/>
            <w:tcBorders>
              <w:top w:val="nil"/>
              <w:left w:val="nil"/>
              <w:right w:val="nil"/>
            </w:tcBorders>
          </w:tcPr>
          <w:p w:rsidR="00B34CD3" w:rsidRPr="00B23265" w:rsidRDefault="00B34CD3" w:rsidP="00D765F5">
            <w:pPr>
              <w:jc w:val="both"/>
              <w:rPr>
                <w:rFonts w:eastAsia="標楷體"/>
              </w:rPr>
            </w:pPr>
            <w:r w:rsidRPr="00B23265">
              <w:rPr>
                <w:rFonts w:eastAsia="標楷體"/>
              </w:rPr>
              <w:t>→</w:t>
            </w:r>
          </w:p>
        </w:tc>
        <w:tc>
          <w:tcPr>
            <w:tcW w:w="1701" w:type="dxa"/>
            <w:tcBorders>
              <w:top w:val="nil"/>
              <w:left w:val="nil"/>
              <w:right w:val="nil"/>
            </w:tcBorders>
          </w:tcPr>
          <w:p w:rsidR="00B34CD3" w:rsidRPr="00B23265" w:rsidRDefault="00B34CD3" w:rsidP="00D765F5">
            <w:pPr>
              <w:jc w:val="center"/>
              <w:rPr>
                <w:rFonts w:eastAsia="標楷體"/>
              </w:rPr>
            </w:pPr>
            <w:smartTag w:uri="urn:schemas-microsoft-com:office:smarttags" w:element="chmetcnv">
              <w:smartTagPr>
                <w:attr w:name="UnitName" w:val="cm"/>
                <w:attr w:name="SourceValue" w:val="21"/>
                <w:attr w:name="HasSpace" w:val="False"/>
                <w:attr w:name="Negative" w:val="False"/>
                <w:attr w:name="NumberType" w:val="1"/>
                <w:attr w:name="TCSC" w:val="0"/>
              </w:smartTagPr>
              <w:r w:rsidRPr="00B23265">
                <w:rPr>
                  <w:rFonts w:eastAsia="標楷體"/>
                </w:rPr>
                <w:t>21cm</w:t>
              </w:r>
            </w:smartTag>
          </w:p>
        </w:tc>
        <w:tc>
          <w:tcPr>
            <w:tcW w:w="1701" w:type="dxa"/>
            <w:tcBorders>
              <w:top w:val="nil"/>
              <w:left w:val="nil"/>
              <w:right w:val="nil"/>
            </w:tcBorders>
          </w:tcPr>
          <w:p w:rsidR="00B34CD3" w:rsidRPr="00B23265" w:rsidRDefault="00B34CD3" w:rsidP="00D765F5">
            <w:pPr>
              <w:jc w:val="right"/>
              <w:rPr>
                <w:rFonts w:eastAsia="標楷體"/>
              </w:rPr>
            </w:pPr>
            <w:r w:rsidRPr="00B23265">
              <w:rPr>
                <w:rFonts w:eastAsia="標楷體"/>
              </w:rPr>
              <w:t>←</w:t>
            </w:r>
          </w:p>
        </w:tc>
        <w:tc>
          <w:tcPr>
            <w:tcW w:w="340" w:type="dxa"/>
            <w:tcBorders>
              <w:top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val="restart"/>
            <w:tcBorders>
              <w:top w:val="nil"/>
              <w:left w:val="nil"/>
              <w:bottom w:val="nil"/>
            </w:tcBorders>
          </w:tcPr>
          <w:p w:rsidR="00B34CD3" w:rsidRPr="00B23265" w:rsidRDefault="00B34CD3" w:rsidP="00D765F5">
            <w:pPr>
              <w:rPr>
                <w:rFonts w:eastAsia="標楷體"/>
              </w:rPr>
            </w:pPr>
            <w:r w:rsidRPr="00B23265">
              <w:rPr>
                <w:rFonts w:eastAsia="標楷體"/>
                <w:spacing w:val="-20"/>
              </w:rPr>
              <w:t xml:space="preserve"> (1)</w:t>
            </w:r>
            <w:r w:rsidRPr="00B23265">
              <w:rPr>
                <w:rFonts w:eastAsia="標楷體"/>
              </w:rPr>
              <w:t>書背</w:t>
            </w:r>
          </w:p>
        </w:tc>
        <w:tc>
          <w:tcPr>
            <w:tcW w:w="851" w:type="dxa"/>
            <w:vMerge w:val="restart"/>
            <w:tcBorders>
              <w:top w:val="nil"/>
            </w:tcBorders>
          </w:tcPr>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numPr>
                <w:ilvl w:val="0"/>
                <w:numId w:val="2"/>
              </w:numPr>
              <w:jc w:val="center"/>
              <w:rPr>
                <w:rFonts w:eastAsia="標楷體"/>
              </w:rPr>
            </w:pPr>
            <w:r w:rsidRPr="00B23265">
              <w:rPr>
                <w:rFonts w:eastAsia="標楷體"/>
              </w:rPr>
              <w:t>cm</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農　國</w:t>
            </w:r>
          </w:p>
          <w:p w:rsidR="00B34CD3" w:rsidRPr="00B23265" w:rsidRDefault="00B34CD3" w:rsidP="00D765F5">
            <w:pPr>
              <w:jc w:val="center"/>
              <w:rPr>
                <w:rFonts w:eastAsia="標楷體"/>
              </w:rPr>
            </w:pPr>
            <w:r w:rsidRPr="00B23265">
              <w:rPr>
                <w:rFonts w:eastAsia="標楷體"/>
              </w:rPr>
              <w:t>企</w:t>
            </w:r>
            <w:r w:rsidRPr="00B23265">
              <w:rPr>
                <w:rFonts w:eastAsia="標楷體"/>
              </w:rPr>
              <w:t xml:space="preserve">  </w:t>
            </w:r>
            <w:r w:rsidRPr="00B23265">
              <w:rPr>
                <w:rFonts w:eastAsia="標楷體"/>
              </w:rPr>
              <w:t>立</w:t>
            </w:r>
          </w:p>
          <w:p w:rsidR="00B34CD3" w:rsidRPr="00B23265" w:rsidRDefault="00B34CD3" w:rsidP="00D765F5">
            <w:pPr>
              <w:jc w:val="center"/>
              <w:rPr>
                <w:rFonts w:eastAsia="標楷體"/>
              </w:rPr>
            </w:pPr>
            <w:r w:rsidRPr="00B23265">
              <w:rPr>
                <w:rFonts w:eastAsia="標楷體"/>
              </w:rPr>
              <w:t>業</w:t>
            </w:r>
            <w:r w:rsidRPr="00B23265">
              <w:rPr>
                <w:rFonts w:eastAsia="標楷體"/>
              </w:rPr>
              <w:t xml:space="preserve">  </w:t>
            </w:r>
            <w:r w:rsidRPr="00B23265">
              <w:rPr>
                <w:rFonts w:eastAsia="標楷體"/>
              </w:rPr>
              <w:t>屏</w:t>
            </w:r>
          </w:p>
          <w:p w:rsidR="00B34CD3" w:rsidRPr="00B23265" w:rsidRDefault="00B34CD3" w:rsidP="00D765F5">
            <w:pPr>
              <w:jc w:val="center"/>
              <w:rPr>
                <w:rFonts w:eastAsia="標楷體"/>
              </w:rPr>
            </w:pPr>
            <w:r w:rsidRPr="00B23265">
              <w:rPr>
                <w:rFonts w:eastAsia="標楷體"/>
              </w:rPr>
              <w:t>管</w:t>
            </w:r>
            <w:r w:rsidRPr="00B23265">
              <w:rPr>
                <w:rFonts w:eastAsia="標楷體"/>
              </w:rPr>
              <w:t xml:space="preserve">  </w:t>
            </w:r>
            <w:r w:rsidRPr="00B23265">
              <w:rPr>
                <w:rFonts w:eastAsia="標楷體"/>
              </w:rPr>
              <w:t>東</w:t>
            </w:r>
          </w:p>
          <w:p w:rsidR="00B34CD3" w:rsidRPr="00B23265" w:rsidRDefault="00B34CD3" w:rsidP="00D765F5">
            <w:pPr>
              <w:jc w:val="center"/>
              <w:rPr>
                <w:rFonts w:eastAsia="標楷體"/>
              </w:rPr>
            </w:pPr>
            <w:r w:rsidRPr="00B23265">
              <w:rPr>
                <w:rFonts w:eastAsia="標楷體"/>
              </w:rPr>
              <w:t>理</w:t>
            </w:r>
            <w:r w:rsidRPr="00B23265">
              <w:rPr>
                <w:rFonts w:eastAsia="標楷體"/>
              </w:rPr>
              <w:t xml:space="preserve">  </w:t>
            </w:r>
            <w:r w:rsidRPr="00B23265">
              <w:rPr>
                <w:rFonts w:eastAsia="標楷體"/>
              </w:rPr>
              <w:t>科</w:t>
            </w:r>
          </w:p>
          <w:p w:rsidR="00B34CD3" w:rsidRPr="00B23265" w:rsidRDefault="00B34CD3" w:rsidP="00D765F5">
            <w:pPr>
              <w:jc w:val="center"/>
              <w:rPr>
                <w:rFonts w:eastAsia="標楷體"/>
              </w:rPr>
            </w:pPr>
            <w:r w:rsidRPr="00B23265">
              <w:rPr>
                <w:rFonts w:eastAsia="標楷體"/>
              </w:rPr>
              <w:t>系</w:t>
            </w:r>
            <w:r w:rsidRPr="00B23265">
              <w:rPr>
                <w:rFonts w:eastAsia="標楷體"/>
              </w:rPr>
              <w:t xml:space="preserve">  </w:t>
            </w:r>
            <w:r w:rsidRPr="00B23265">
              <w:rPr>
                <w:rFonts w:eastAsia="標楷體"/>
              </w:rPr>
              <w:t>技</w:t>
            </w:r>
          </w:p>
          <w:p w:rsidR="00B34CD3" w:rsidRPr="00B23265" w:rsidRDefault="00B34CD3" w:rsidP="00D765F5">
            <w:pPr>
              <w:jc w:val="center"/>
              <w:rPr>
                <w:rFonts w:eastAsia="標楷體"/>
              </w:rPr>
            </w:pPr>
            <w:r w:rsidRPr="00B23265">
              <w:rPr>
                <w:rFonts w:eastAsia="標楷體"/>
              </w:rPr>
              <w:t xml:space="preserve">    </w:t>
            </w:r>
            <w:r w:rsidRPr="00B23265">
              <w:rPr>
                <w:rFonts w:eastAsia="標楷體"/>
              </w:rPr>
              <w:t>大</w:t>
            </w:r>
          </w:p>
          <w:p w:rsidR="00B34CD3" w:rsidRPr="00B23265" w:rsidRDefault="00B34CD3" w:rsidP="00D765F5">
            <w:pPr>
              <w:jc w:val="center"/>
              <w:rPr>
                <w:rFonts w:eastAsia="標楷體"/>
              </w:rPr>
            </w:pPr>
            <w:r w:rsidRPr="00B23265">
              <w:rPr>
                <w:rFonts w:eastAsia="標楷體"/>
              </w:rPr>
              <w:t xml:space="preserve">    </w:t>
            </w:r>
            <w:r w:rsidRPr="00B23265">
              <w:rPr>
                <w:rFonts w:eastAsia="標楷體"/>
              </w:rPr>
              <w:t>學</w:t>
            </w:r>
          </w:p>
          <w:p w:rsidR="00B34CD3" w:rsidRPr="00B23265" w:rsidRDefault="00B34CD3" w:rsidP="00D765F5">
            <w:pPr>
              <w:jc w:val="both"/>
              <w:rPr>
                <w:rFonts w:eastAsia="標楷體"/>
              </w:rPr>
            </w:pPr>
            <w:r w:rsidRPr="00B23265">
              <w:rPr>
                <w:rFonts w:eastAsia="標楷體"/>
              </w:rPr>
              <w:t xml:space="preserve">   </w:t>
            </w:r>
          </w:p>
          <w:p w:rsidR="00B34CD3" w:rsidRPr="00B23265" w:rsidRDefault="00B34CD3" w:rsidP="00D765F5">
            <w:pPr>
              <w:jc w:val="both"/>
              <w:rPr>
                <w:rFonts w:eastAsia="標楷體"/>
              </w:rPr>
            </w:pPr>
          </w:p>
          <w:p w:rsidR="00B34CD3" w:rsidRPr="00B23265" w:rsidRDefault="00B34CD3" w:rsidP="00D765F5">
            <w:pPr>
              <w:jc w:val="center"/>
              <w:rPr>
                <w:rFonts w:eastAsia="標楷體"/>
              </w:rPr>
            </w:pPr>
            <w:r w:rsidRPr="00B23265">
              <w:rPr>
                <w:rFonts w:eastAsia="標楷體"/>
              </w:rPr>
              <w:t>專</w:t>
            </w:r>
          </w:p>
          <w:p w:rsidR="00B34CD3" w:rsidRPr="00B23265" w:rsidRDefault="00B34CD3" w:rsidP="00D765F5">
            <w:pPr>
              <w:jc w:val="center"/>
              <w:rPr>
                <w:rFonts w:eastAsia="標楷體"/>
              </w:rPr>
            </w:pPr>
            <w:r w:rsidRPr="00B23265">
              <w:rPr>
                <w:rFonts w:eastAsia="標楷體"/>
              </w:rPr>
              <w:t>題</w:t>
            </w:r>
          </w:p>
          <w:p w:rsidR="00B34CD3" w:rsidRPr="00B23265" w:rsidRDefault="00B34CD3" w:rsidP="00D765F5">
            <w:pPr>
              <w:jc w:val="center"/>
              <w:rPr>
                <w:rFonts w:eastAsia="標楷體"/>
              </w:rPr>
            </w:pPr>
            <w:r w:rsidRPr="00B23265">
              <w:rPr>
                <w:rFonts w:eastAsia="標楷體"/>
              </w:rPr>
              <w:t>討</w:t>
            </w:r>
          </w:p>
          <w:p w:rsidR="00B34CD3" w:rsidRPr="00B23265" w:rsidRDefault="00B34CD3" w:rsidP="00D765F5">
            <w:pPr>
              <w:jc w:val="center"/>
              <w:rPr>
                <w:rFonts w:eastAsia="標楷體"/>
              </w:rPr>
            </w:pPr>
            <w:r w:rsidRPr="00B23265">
              <w:rPr>
                <w:rFonts w:eastAsia="標楷體"/>
              </w:rPr>
              <w:t>論</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專</w:t>
            </w:r>
          </w:p>
          <w:p w:rsidR="00B34CD3" w:rsidRPr="00B23265" w:rsidRDefault="00B34CD3" w:rsidP="00D765F5">
            <w:pPr>
              <w:jc w:val="center"/>
              <w:rPr>
                <w:rFonts w:eastAsia="標楷體"/>
              </w:rPr>
            </w:pPr>
            <w:r w:rsidRPr="00B23265">
              <w:rPr>
                <w:rFonts w:eastAsia="標楷體"/>
              </w:rPr>
              <w:t>題</w:t>
            </w:r>
          </w:p>
          <w:p w:rsidR="00B34CD3" w:rsidRPr="00B23265" w:rsidRDefault="00B34CD3" w:rsidP="00D765F5">
            <w:pPr>
              <w:jc w:val="center"/>
              <w:rPr>
                <w:rFonts w:eastAsia="標楷體"/>
              </w:rPr>
            </w:pPr>
            <w:r w:rsidRPr="00B23265">
              <w:rPr>
                <w:rFonts w:eastAsia="標楷體"/>
              </w:rPr>
              <w:t>題</w:t>
            </w:r>
          </w:p>
          <w:p w:rsidR="00B34CD3" w:rsidRPr="00B23265" w:rsidRDefault="00B34CD3" w:rsidP="00D765F5">
            <w:pPr>
              <w:jc w:val="center"/>
              <w:rPr>
                <w:rFonts w:eastAsia="標楷體"/>
              </w:rPr>
            </w:pPr>
            <w:r w:rsidRPr="00B23265">
              <w:rPr>
                <w:rFonts w:eastAsia="標楷體"/>
              </w:rPr>
              <w:t>目</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姓</w:t>
            </w:r>
          </w:p>
          <w:p w:rsidR="00B34CD3" w:rsidRPr="00B23265" w:rsidRDefault="00B34CD3" w:rsidP="00D765F5">
            <w:pPr>
              <w:jc w:val="center"/>
              <w:rPr>
                <w:rFonts w:eastAsia="標楷體"/>
              </w:rPr>
            </w:pPr>
            <w:r w:rsidRPr="00B23265">
              <w:rPr>
                <w:rFonts w:eastAsia="標楷體"/>
              </w:rPr>
              <w:t>名</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smartTag w:uri="urn:schemas-microsoft-com:office:smarttags" w:element="chmetcnv">
              <w:smartTagPr>
                <w:attr w:name="UnitName" w:val="cm"/>
                <w:attr w:name="SourceValue" w:val="3.5"/>
                <w:attr w:name="HasSpace" w:val="False"/>
                <w:attr w:name="Negative" w:val="False"/>
                <w:attr w:name="NumberType" w:val="1"/>
                <w:attr w:name="TCSC" w:val="0"/>
              </w:smartTagPr>
              <w:r w:rsidRPr="00B23265">
                <w:rPr>
                  <w:rFonts w:eastAsia="標楷體"/>
                </w:rPr>
                <w:t>3.5cm</w:t>
              </w:r>
            </w:smartTag>
          </w:p>
          <w:p w:rsidR="00B34CD3" w:rsidRPr="00B23265" w:rsidRDefault="00B34CD3" w:rsidP="00D765F5">
            <w:pPr>
              <w:jc w:val="center"/>
              <w:rPr>
                <w:rFonts w:eastAsia="標楷體"/>
              </w:rPr>
            </w:pPr>
            <w:r w:rsidRPr="00B23265">
              <w:rPr>
                <w:rFonts w:eastAsia="標楷體"/>
              </w:rPr>
              <w:t>↓</w:t>
            </w:r>
          </w:p>
        </w:tc>
        <w:tc>
          <w:tcPr>
            <w:tcW w:w="454" w:type="dxa"/>
            <w:vMerge w:val="restart"/>
            <w:tcBorders>
              <w:top w:val="nil"/>
              <w:bottom w:val="nil"/>
            </w:tcBorders>
          </w:tcPr>
          <w:p w:rsidR="00B34CD3" w:rsidRPr="00B23265" w:rsidRDefault="00B34CD3" w:rsidP="00D765F5">
            <w:pPr>
              <w:jc w:val="center"/>
              <w:rPr>
                <w:rFonts w:eastAsia="標楷體"/>
              </w:rPr>
            </w:pPr>
            <w:r w:rsidRPr="00B23265">
              <w:rPr>
                <w:rFonts w:eastAsia="標楷體"/>
                <w:spacing w:val="-20"/>
              </w:rPr>
              <w:t xml:space="preserve"> (2)</w:t>
            </w:r>
          </w:p>
          <w:p w:rsidR="00B34CD3" w:rsidRPr="00B23265" w:rsidRDefault="00B34CD3" w:rsidP="00D765F5">
            <w:pPr>
              <w:jc w:val="center"/>
              <w:rPr>
                <w:rFonts w:eastAsia="標楷體"/>
              </w:rPr>
            </w:pPr>
            <w:r w:rsidRPr="00B23265">
              <w:rPr>
                <w:rFonts w:eastAsia="標楷體"/>
              </w:rPr>
              <w:t>封面頁形式</w:t>
            </w:r>
          </w:p>
          <w:p w:rsidR="00B34CD3" w:rsidRPr="00B23265" w:rsidRDefault="00B34CD3" w:rsidP="00D765F5">
            <w:pPr>
              <w:jc w:val="center"/>
              <w:rPr>
                <w:rFonts w:eastAsia="標楷體"/>
              </w:rPr>
            </w:pPr>
          </w:p>
        </w:tc>
        <w:tc>
          <w:tcPr>
            <w:tcW w:w="5103" w:type="dxa"/>
            <w:gridSpan w:val="3"/>
            <w:vMerge w:val="restart"/>
            <w:tcBorders>
              <w:top w:val="nil"/>
              <w:right w:val="nil"/>
            </w:tcBorders>
          </w:tcPr>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numPr>
                <w:ilvl w:val="0"/>
                <w:numId w:val="3"/>
              </w:numPr>
              <w:spacing w:line="340" w:lineRule="atLeast"/>
              <w:jc w:val="center"/>
              <w:rPr>
                <w:rFonts w:eastAsia="標楷體"/>
              </w:rPr>
            </w:pPr>
            <w:smartTag w:uri="urn:schemas-microsoft-com:office:smarttags" w:element="chmetcnv">
              <w:smartTagPr>
                <w:attr w:name="UnitName" w:val="cm"/>
                <w:attr w:name="SourceValue" w:val="5"/>
                <w:attr w:name="HasSpace" w:val="False"/>
                <w:attr w:name="Negative" w:val="False"/>
                <w:attr w:name="NumberType" w:val="1"/>
                <w:attr w:name="TCSC" w:val="0"/>
              </w:smartTagPr>
              <w:r w:rsidRPr="00B23265">
                <w:rPr>
                  <w:rFonts w:eastAsia="標楷體"/>
                </w:rPr>
                <w:t>5cm</w:t>
              </w:r>
            </w:smartTag>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r w:rsidRPr="00B23265">
              <w:rPr>
                <w:rFonts w:eastAsia="標楷體"/>
              </w:rPr>
              <w:t>國立屏東科技大學農企業管理系</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
                <w:attr w:name="HasSpace" w:val="False"/>
                <w:attr w:name="Negative" w:val="False"/>
                <w:attr w:name="NumberType" w:val="1"/>
                <w:attr w:name="TCSC" w:val="0"/>
              </w:smartTagPr>
              <w:r w:rsidRPr="00B23265">
                <w:rPr>
                  <w:rFonts w:eastAsia="標楷體"/>
                </w:rPr>
                <w:t>1cm</w:t>
              </w:r>
            </w:smartTag>
          </w:p>
          <w:p w:rsidR="00B34CD3" w:rsidRPr="00B23265" w:rsidRDefault="00B34CD3" w:rsidP="00D765F5">
            <w:pPr>
              <w:spacing w:line="340" w:lineRule="atLeast"/>
              <w:jc w:val="center"/>
              <w:rPr>
                <w:rFonts w:eastAsia="標楷體"/>
              </w:rPr>
            </w:pPr>
            <w:r w:rsidRPr="00B23265">
              <w:rPr>
                <w:rFonts w:eastAsia="標楷體"/>
              </w:rPr>
              <w:t>專題討論</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B23265">
                <w:rPr>
                  <w:rFonts w:eastAsia="標楷體"/>
                </w:rPr>
                <w:t>1.5cm</w:t>
              </w:r>
            </w:smartTag>
          </w:p>
          <w:p w:rsidR="00B34CD3" w:rsidRPr="00B23265" w:rsidRDefault="00B34CD3" w:rsidP="00D765F5">
            <w:pPr>
              <w:spacing w:line="340" w:lineRule="atLeast"/>
              <w:jc w:val="center"/>
              <w:rPr>
                <w:rFonts w:eastAsia="標楷體"/>
              </w:rPr>
            </w:pPr>
            <w:r w:rsidRPr="00B23265">
              <w:rPr>
                <w:rFonts w:eastAsia="標楷體"/>
              </w:rPr>
              <w:t>（中文題目名稱）</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B23265">
                <w:rPr>
                  <w:rFonts w:eastAsia="標楷體"/>
                </w:rPr>
                <w:t>1.5cm</w:t>
              </w:r>
            </w:smartTag>
          </w:p>
          <w:p w:rsidR="00B34CD3" w:rsidRPr="00B23265" w:rsidRDefault="00B34CD3" w:rsidP="00D765F5">
            <w:pPr>
              <w:spacing w:line="340" w:lineRule="atLeast"/>
              <w:jc w:val="center"/>
              <w:rPr>
                <w:rFonts w:eastAsia="標楷體"/>
              </w:rPr>
            </w:pPr>
            <w:r w:rsidRPr="00B23265">
              <w:rPr>
                <w:rFonts w:eastAsia="標楷體"/>
              </w:rPr>
              <w:t>（英文題目名稱）</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B23265">
                <w:rPr>
                  <w:rFonts w:eastAsia="標楷體"/>
                </w:rPr>
                <w:t>2.5cm</w:t>
              </w:r>
            </w:smartTag>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ind w:leftChars="346" w:left="830"/>
              <w:rPr>
                <w:rFonts w:eastAsia="標楷體"/>
              </w:rPr>
            </w:pPr>
            <w:r w:rsidRPr="00B23265">
              <w:rPr>
                <w:rFonts w:eastAsia="標楷體"/>
              </w:rPr>
              <w:t>指導教授：</w:t>
            </w:r>
            <w:r w:rsidRPr="00B23265">
              <w:t>○○○</w:t>
            </w:r>
            <w:r w:rsidRPr="00B23265">
              <w:rPr>
                <w:rFonts w:eastAsia="標楷體"/>
              </w:rPr>
              <w:t xml:space="preserve">　博士</w:t>
            </w:r>
          </w:p>
          <w:p w:rsidR="00B34CD3" w:rsidRPr="00B23265" w:rsidRDefault="00B34CD3" w:rsidP="00D765F5">
            <w:pPr>
              <w:spacing w:line="340" w:lineRule="atLeast"/>
              <w:ind w:leftChars="346" w:left="830"/>
              <w:rPr>
                <w:rFonts w:eastAsia="標楷體"/>
              </w:rPr>
            </w:pPr>
            <w:r w:rsidRPr="00B23265">
              <w:rPr>
                <w:rFonts w:eastAsia="標楷體"/>
              </w:rPr>
              <w:t>班　　級：農企業管理系碩</w:t>
            </w:r>
            <w:r w:rsidRPr="00B23265">
              <w:rPr>
                <w:rFonts w:eastAsia="標楷體"/>
              </w:rPr>
              <w:t>/</w:t>
            </w:r>
            <w:r w:rsidRPr="00B23265">
              <w:rPr>
                <w:rFonts w:eastAsia="標楷體"/>
              </w:rPr>
              <w:t>專一</w:t>
            </w:r>
          </w:p>
          <w:p w:rsidR="00B34CD3" w:rsidRPr="00B23265" w:rsidRDefault="00B34CD3" w:rsidP="00D765F5">
            <w:pPr>
              <w:spacing w:line="340" w:lineRule="atLeast"/>
              <w:ind w:leftChars="346" w:left="830"/>
              <w:rPr>
                <w:rFonts w:eastAsia="標楷體"/>
              </w:rPr>
            </w:pPr>
            <w:r w:rsidRPr="00B23265">
              <w:rPr>
                <w:rFonts w:eastAsia="標楷體"/>
              </w:rPr>
              <w:t>姓名</w:t>
            </w:r>
            <w:r w:rsidRPr="00B23265">
              <w:rPr>
                <w:rFonts w:eastAsia="標楷體"/>
              </w:rPr>
              <w:t>/</w:t>
            </w:r>
            <w:r w:rsidRPr="00B23265">
              <w:rPr>
                <w:rFonts w:eastAsia="標楷體"/>
              </w:rPr>
              <w:t>學號</w:t>
            </w:r>
            <w:r w:rsidRPr="00B23265">
              <w:rPr>
                <w:rFonts w:eastAsia="標楷體"/>
              </w:rPr>
              <w:t xml:space="preserve">: </w:t>
            </w:r>
            <w:r w:rsidRPr="00B23265">
              <w:t>○○○</w:t>
            </w:r>
            <w:r w:rsidRPr="00B23265">
              <w:rPr>
                <w:rFonts w:eastAsia="標楷體"/>
              </w:rPr>
              <w:t>/</w:t>
            </w:r>
            <w:r w:rsidRPr="00B23265">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smartTag w:uri="urn:schemas-microsoft-com:office:smarttags" w:element="chmetcnv">
              <w:smartTagPr>
                <w:attr w:name="UnitName" w:val="cm"/>
                <w:attr w:name="SourceValue" w:val="8"/>
                <w:attr w:name="HasSpace" w:val="False"/>
                <w:attr w:name="Negative" w:val="False"/>
                <w:attr w:name="NumberType" w:val="1"/>
                <w:attr w:name="TCSC" w:val="0"/>
              </w:smartTagPr>
              <w:r w:rsidRPr="00B23265">
                <w:rPr>
                  <w:rFonts w:eastAsia="標楷體"/>
                </w:rPr>
                <w:t>8cm</w:t>
              </w:r>
            </w:smartTag>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中華民國</w:t>
            </w:r>
            <w:r w:rsidRPr="00B23265">
              <w:rPr>
                <w:rFonts w:eastAsia="標楷體"/>
              </w:rPr>
              <w:t xml:space="preserve">      </w:t>
            </w:r>
            <w:r w:rsidRPr="00B23265">
              <w:rPr>
                <w:rFonts w:eastAsia="標楷體"/>
              </w:rPr>
              <w:t>年</w:t>
            </w:r>
            <w:r w:rsidRPr="00B23265">
              <w:rPr>
                <w:rFonts w:eastAsia="標楷體"/>
              </w:rPr>
              <w:t xml:space="preserve">    </w:t>
            </w:r>
            <w:r w:rsidRPr="00B23265">
              <w:rPr>
                <w:rFonts w:eastAsia="標楷體"/>
              </w:rPr>
              <w:t>月</w:t>
            </w:r>
            <w:r w:rsidRPr="00B23265">
              <w:rPr>
                <w:rFonts w:eastAsia="標楷體"/>
              </w:rPr>
              <w:t xml:space="preserve">    </w:t>
            </w:r>
            <w:r w:rsidRPr="00B23265">
              <w:rPr>
                <w:rFonts w:eastAsia="標楷體"/>
              </w:rPr>
              <w:t>日</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r w:rsidRPr="00B23265">
              <w:rPr>
                <w:rFonts w:eastAsia="標楷體"/>
              </w:rPr>
              <w:t xml:space="preserve">       ↓ </w:t>
            </w:r>
            <w:smartTag w:uri="urn:schemas-microsoft-com:office:smarttags" w:element="chmetcnv">
              <w:smartTagPr>
                <w:attr w:name="UnitName" w:val="cm"/>
                <w:attr w:name="SourceValue" w:val="2.5"/>
                <w:attr w:name="HasSpace" w:val="True"/>
                <w:attr w:name="Negative" w:val="False"/>
                <w:attr w:name="NumberType" w:val="1"/>
                <w:attr w:name="TCSC" w:val="0"/>
              </w:smartTagPr>
              <w:r w:rsidRPr="00B23265">
                <w:rPr>
                  <w:rFonts w:eastAsia="標楷體"/>
                </w:rPr>
                <w:t>2.5 cm</w:t>
              </w:r>
            </w:smartTag>
          </w:p>
        </w:tc>
        <w:tc>
          <w:tcPr>
            <w:tcW w:w="340" w:type="dxa"/>
            <w:tcBorders>
              <w:top w:val="nil"/>
              <w:bottom w:val="nil"/>
              <w:right w:val="nil"/>
            </w:tcBorders>
          </w:tcPr>
          <w:p w:rsidR="00B34CD3" w:rsidRPr="00B23265" w:rsidRDefault="00B34CD3" w:rsidP="00D765F5">
            <w:pPr>
              <w:rPr>
                <w:rFonts w:eastAsia="標楷體"/>
              </w:rPr>
            </w:pPr>
            <w:r w:rsidRPr="00B23265">
              <w:rPr>
                <w:rFonts w:eastAsia="標楷體"/>
              </w:rPr>
              <w:t>↑</w:t>
            </w: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jc w:val="both"/>
              <w:rPr>
                <w:rFonts w:eastAsia="標楷體"/>
                <w:spacing w:val="-10"/>
              </w:rPr>
            </w:pPr>
          </w:p>
        </w:tc>
        <w:tc>
          <w:tcPr>
            <w:tcW w:w="794" w:type="dxa"/>
            <w:tcBorders>
              <w:top w:val="nil"/>
              <w:left w:val="nil"/>
              <w:bottom w:val="nil"/>
              <w:right w:val="nil"/>
            </w:tcBorders>
          </w:tcPr>
          <w:p w:rsidR="00B34CD3" w:rsidRPr="00B23265" w:rsidRDefault="00B34CD3" w:rsidP="00D765F5">
            <w:pPr>
              <w:rPr>
                <w:rFonts w:eastAsia="標楷體"/>
                <w:spacing w:val="-10"/>
              </w:rPr>
            </w:pPr>
            <w:smartTag w:uri="urn:schemas-microsoft-com:office:smarttags" w:element="chmetcnv">
              <w:smartTagPr>
                <w:attr w:name="UnitName" w:val="cm"/>
                <w:attr w:name="SourceValue" w:val="29.7"/>
                <w:attr w:name="HasSpace" w:val="False"/>
                <w:attr w:name="Negative" w:val="False"/>
                <w:attr w:name="NumberType" w:val="1"/>
                <w:attr w:name="TCSC" w:val="0"/>
              </w:smartTagPr>
              <w:r w:rsidRPr="00B23265">
                <w:rPr>
                  <w:rFonts w:eastAsia="標楷體"/>
                </w:rPr>
                <w:t>29.7cm</w:t>
              </w:r>
            </w:smartTag>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 )</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加</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註</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畢</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業</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學</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年</w:t>
            </w:r>
          </w:p>
        </w:tc>
        <w:tc>
          <w:tcPr>
            <w:tcW w:w="851" w:type="dxa"/>
            <w:vMerge/>
            <w:tcBorders>
              <w:bottom w:val="nil"/>
            </w:tcBorders>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bottom w:val="nil"/>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度</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right w:val="nil"/>
            </w:tcBorders>
          </w:tcPr>
          <w:p w:rsidR="00B34CD3" w:rsidRPr="00B23265" w:rsidRDefault="00B34CD3" w:rsidP="00D765F5">
            <w:pPr>
              <w:rPr>
                <w:rFonts w:eastAsia="標楷體"/>
              </w:rPr>
            </w:pPr>
            <w:r w:rsidRPr="00B23265">
              <w:rPr>
                <w:rFonts w:eastAsia="標楷體"/>
              </w:rPr>
              <w:t>↓</w:t>
            </w:r>
          </w:p>
        </w:tc>
        <w:tc>
          <w:tcPr>
            <w:tcW w:w="794" w:type="dxa"/>
            <w:tcBorders>
              <w:top w:val="nil"/>
              <w:left w:val="nil"/>
              <w:bottom w:val="nil"/>
              <w:right w:val="nil"/>
            </w:tcBorders>
          </w:tcPr>
          <w:p w:rsidR="00B34CD3" w:rsidRPr="00B23265" w:rsidRDefault="00B34CD3" w:rsidP="00D765F5">
            <w:pPr>
              <w:rPr>
                <w:rFonts w:eastAsia="標楷體"/>
              </w:rPr>
            </w:pPr>
          </w:p>
        </w:tc>
      </w:tr>
    </w:tbl>
    <w:p w:rsidR="00B34CD3" w:rsidRPr="00B23265" w:rsidRDefault="00B34CD3" w:rsidP="00B34CD3">
      <w:pPr>
        <w:rPr>
          <w:rFonts w:eastAsia="標楷體"/>
          <w:sz w:val="32"/>
          <w:szCs w:val="32"/>
        </w:rPr>
        <w:sectPr w:rsidR="00B34CD3" w:rsidRPr="00B23265" w:rsidSect="00D765F5">
          <w:pgSz w:w="11906" w:h="16838"/>
          <w:pgMar w:top="720" w:right="1418" w:bottom="1418" w:left="1418" w:header="851" w:footer="992" w:gutter="0"/>
          <w:cols w:space="425"/>
          <w:docGrid w:type="lines" w:linePitch="360"/>
        </w:sectPr>
      </w:pPr>
    </w:p>
    <w:p w:rsidR="00B34CD3" w:rsidRPr="00B23265" w:rsidRDefault="00B34CD3" w:rsidP="00B34CD3">
      <w:pPr>
        <w:snapToGrid w:val="0"/>
        <w:ind w:firstLineChars="200" w:firstLine="560"/>
        <w:jc w:val="center"/>
        <w:rPr>
          <w:rFonts w:eastAsia="標楷體"/>
          <w:b/>
          <w:sz w:val="36"/>
          <w:szCs w:val="36"/>
        </w:rPr>
      </w:pPr>
      <w:r w:rsidRPr="00B23265">
        <w:rPr>
          <w:rFonts w:eastAsia="標楷體"/>
          <w:noProof/>
          <w:sz w:val="28"/>
          <w:szCs w:val="28"/>
          <w:lang w:eastAsia="zh-CN"/>
        </w:rPr>
        <w:lastRenderedPageBreak/>
        <mc:AlternateContent>
          <mc:Choice Requires="wps">
            <w:drawing>
              <wp:anchor distT="0" distB="0" distL="114300" distR="114300" simplePos="0" relativeHeight="251698176" behindDoc="0" locked="0" layoutInCell="1" allowOverlap="1">
                <wp:simplePos x="0" y="0"/>
                <wp:positionH relativeFrom="column">
                  <wp:posOffset>5363210</wp:posOffset>
                </wp:positionH>
                <wp:positionV relativeFrom="paragraph">
                  <wp:posOffset>-631190</wp:posOffset>
                </wp:positionV>
                <wp:extent cx="788670" cy="558165"/>
                <wp:effectExtent l="5080" t="8255" r="6350" b="508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58165"/>
                        </a:xfrm>
                        <a:prstGeom prst="rect">
                          <a:avLst/>
                        </a:prstGeom>
                        <a:solidFill>
                          <a:srgbClr val="FFFFFF"/>
                        </a:solidFill>
                        <a:ln w="9525">
                          <a:solidFill>
                            <a:srgbClr val="000000"/>
                          </a:solidFill>
                          <a:miter lim="800000"/>
                          <a:headEnd/>
                          <a:tailEnd/>
                        </a:ln>
                      </wps:spPr>
                      <wps:txbx>
                        <w:txbxContent>
                          <w:p w:rsidR="00FC3692" w:rsidRPr="00B10213" w:rsidRDefault="00FC3692" w:rsidP="00B34CD3">
                            <w:pPr>
                              <w:rPr>
                                <w:sz w:val="28"/>
                                <w:szCs w:val="28"/>
                              </w:rPr>
                            </w:pPr>
                            <w:r w:rsidRPr="00B10213">
                              <w:rPr>
                                <w:rFonts w:hint="eastAsia"/>
                                <w:sz w:val="28"/>
                                <w:szCs w:val="28"/>
                              </w:rPr>
                              <w:t>附件</w:t>
                            </w:r>
                            <w:r>
                              <w:rPr>
                                <w:rFonts w:hint="eastAsia"/>
                                <w:sz w:val="28"/>
                                <w:szCs w:val="28"/>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2" o:spid="_x0000_s1029" type="#_x0000_t202" style="position:absolute;left:0;text-align:left;margin-left:422.3pt;margin-top:-49.7pt;width:62.1pt;height:43.9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">
                <v:textbox style="mso-fit-shape-to-text:t">
                  <w:txbxContent>
                    <w:p w:rsidR="00FC3692" w:rsidRPr="00B10213" w:rsidRDefault="00FC3692" w:rsidP="00B34CD3">
                      <w:pPr>
                        <w:rPr>
                          <w:sz w:val="28"/>
                          <w:szCs w:val="28"/>
                        </w:rPr>
                      </w:pPr>
                      <w:r w:rsidRPr="00B10213">
                        <w:rPr>
                          <w:rFonts w:hint="eastAsia"/>
                          <w:sz w:val="28"/>
                          <w:szCs w:val="28"/>
                        </w:rPr>
                        <w:t>附件</w:t>
                      </w:r>
                      <w:r>
                        <w:rPr>
                          <w:rFonts w:hint="eastAsia"/>
                          <w:sz w:val="28"/>
                          <w:szCs w:val="28"/>
                        </w:rPr>
                        <w:t>二</w:t>
                      </w:r>
                    </w:p>
                  </w:txbxContent>
                </v:textbox>
              </v:shape>
            </w:pict>
          </mc:Fallback>
        </mc:AlternateContent>
      </w:r>
      <w:r w:rsidRPr="00B23265">
        <w:rPr>
          <w:rFonts w:eastAsia="標楷體"/>
          <w:noProof/>
          <w:sz w:val="28"/>
          <w:szCs w:val="28"/>
          <w:lang w:eastAsia="zh-CN"/>
        </w:rPr>
        <mc:AlternateContent>
          <mc:Choice Requires="wps">
            <w:drawing>
              <wp:anchor distT="0" distB="0" distL="114300" distR="114300" simplePos="0" relativeHeight="251671552" behindDoc="0" locked="0" layoutInCell="1" allowOverlap="1">
                <wp:simplePos x="0" y="0"/>
                <wp:positionH relativeFrom="column">
                  <wp:posOffset>-876300</wp:posOffset>
                </wp:positionH>
                <wp:positionV relativeFrom="paragraph">
                  <wp:posOffset>-353695</wp:posOffset>
                </wp:positionV>
                <wp:extent cx="2686685" cy="665480"/>
                <wp:effectExtent l="3810" t="254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A35647" w:rsidRDefault="00FC3692" w:rsidP="00B34CD3">
                            <w:pPr>
                              <w:snapToGrid w:val="0"/>
                              <w:jc w:val="both"/>
                              <w:rPr>
                                <w:color w:val="FF0000"/>
                              </w:rPr>
                            </w:pPr>
                            <w:r w:rsidRPr="00A35647">
                              <w:rPr>
                                <w:color w:val="FF0000"/>
                              </w:rPr>
                              <w:t>內文字體：</w:t>
                            </w:r>
                            <w:r w:rsidRPr="00A35647">
                              <w:rPr>
                                <w:color w:val="FF0000"/>
                              </w:rPr>
                              <w:t>14</w:t>
                            </w:r>
                            <w:r w:rsidRPr="00A35647">
                              <w:rPr>
                                <w:color w:val="FF0000"/>
                              </w:rPr>
                              <w:t>；</w:t>
                            </w:r>
                          </w:p>
                          <w:p w:rsidR="00FC3692" w:rsidRPr="00A35647" w:rsidRDefault="00FC3692" w:rsidP="00B34CD3">
                            <w:pPr>
                              <w:snapToGrid w:val="0"/>
                              <w:jc w:val="both"/>
                              <w:rPr>
                                <w:color w:val="FF0000"/>
                              </w:rPr>
                            </w:pP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w:t>
                            </w:r>
                            <w:proofErr w:type="gramStart"/>
                            <w:r w:rsidRPr="00A35647">
                              <w:rPr>
                                <w:color w:val="FF0000"/>
                              </w:rPr>
                              <w:t>選貼齊</w:t>
                            </w:r>
                            <w:proofErr w:type="gramEnd"/>
                            <w:r w:rsidRPr="00A35647">
                              <w:rPr>
                                <w:color w:val="FF0000"/>
                              </w:rPr>
                              <w:t>格線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1" o:spid="_x0000_s1030" type="#_x0000_t202" style="position:absolute;left:0;text-align:left;margin-left:-69pt;margin-top:-27.85pt;width:211.55pt;height:5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" filled="f" stroked="f">
                <v:textbox>
                  <w:txbxContent>
                    <w:p w:rsidR="00FC3692" w:rsidRPr="00A35647" w:rsidRDefault="00FC3692" w:rsidP="00B34CD3">
                      <w:pPr>
                        <w:snapToGrid w:val="0"/>
                        <w:jc w:val="both"/>
                        <w:rPr>
                          <w:color w:val="FF0000"/>
                        </w:rPr>
                      </w:pPr>
                      <w:r w:rsidRPr="00A35647">
                        <w:rPr>
                          <w:color w:val="FF0000"/>
                        </w:rPr>
                        <w:t>內文字體：</w:t>
                      </w:r>
                      <w:r w:rsidRPr="00A35647">
                        <w:rPr>
                          <w:color w:val="FF0000"/>
                        </w:rPr>
                        <w:t>14</w:t>
                      </w:r>
                      <w:r w:rsidRPr="00A35647">
                        <w:rPr>
                          <w:color w:val="FF0000"/>
                        </w:rPr>
                        <w:t>；</w:t>
                      </w:r>
                    </w:p>
                    <w:p w:rsidR="00FC3692" w:rsidRPr="00A35647" w:rsidRDefault="00FC3692" w:rsidP="00B34CD3">
                      <w:pPr>
                        <w:snapToGrid w:val="0"/>
                        <w:jc w:val="both"/>
                        <w:rPr>
                          <w:color w:val="FF0000"/>
                        </w:rPr>
                      </w:pP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w:t>
                      </w:r>
                      <w:proofErr w:type="gramStart"/>
                      <w:r w:rsidRPr="00A35647">
                        <w:rPr>
                          <w:color w:val="FF0000"/>
                        </w:rPr>
                        <w:t>選貼齊</w:t>
                      </w:r>
                      <w:proofErr w:type="gramEnd"/>
                      <w:r w:rsidRPr="00A35647">
                        <w:rPr>
                          <w:color w:val="FF0000"/>
                        </w:rPr>
                        <w:t>格線</w:t>
                      </w:r>
                    </w:p>
                  </w:txbxContent>
                </v:textbox>
              </v:shape>
            </w:pict>
          </mc:Fallback>
        </mc:AlternateContent>
      </w:r>
      <w:r w:rsidRPr="00B23265">
        <w:rPr>
          <w:rFonts w:eastAsia="標楷體"/>
          <w:noProof/>
          <w:sz w:val="36"/>
          <w:szCs w:val="36"/>
          <w:lang w:eastAsia="zh-CN"/>
        </w:rPr>
        <mc:AlternateContent>
          <mc:Choice Requires="wps">
            <w:drawing>
              <wp:anchor distT="0" distB="0" distL="114300" distR="114300" simplePos="0" relativeHeight="251670528" behindDoc="0" locked="0" layoutInCell="1" allowOverlap="1">
                <wp:simplePos x="0" y="0"/>
                <wp:positionH relativeFrom="column">
                  <wp:posOffset>3116580</wp:posOffset>
                </wp:positionH>
                <wp:positionV relativeFrom="paragraph">
                  <wp:posOffset>71755</wp:posOffset>
                </wp:positionV>
                <wp:extent cx="253365" cy="149225"/>
                <wp:effectExtent l="5715" t="8890" r="7620" b="1333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492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4E8C4" id="_x0000_t32" coordsize="21600,21600" o:spt="32" o:oned="t" path="m,l21600,21600e" filled="f">
                <v:path arrowok="t" fillok="f" o:connecttype="none"/>
                <o:lock v:ext="edit" shapetype="t"/>
              </v:shapetype>
              <v:shape id="直線單箭頭接點 40" o:spid="_x0000_s1026" type="#_x0000_t32" style="position:absolute;margin-left:245.4pt;margin-top:5.65pt;width:19.95pt;height:11.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" strokecolor="red"/>
            </w:pict>
          </mc:Fallback>
        </mc:AlternateContent>
      </w:r>
      <w:r w:rsidRPr="00B23265">
        <w:rPr>
          <w:rFonts w:eastAsia="標楷體"/>
          <w:noProof/>
          <w:sz w:val="36"/>
          <w:szCs w:val="36"/>
          <w:lang w:eastAsia="zh-CN"/>
        </w:rPr>
        <mc:AlternateContent>
          <mc:Choice Requires="wps">
            <w:drawing>
              <wp:anchor distT="0" distB="0" distL="114300" distR="114300" simplePos="0" relativeHeight="251669504" behindDoc="0" locked="0" layoutInCell="1" allowOverlap="1">
                <wp:simplePos x="0" y="0"/>
                <wp:positionH relativeFrom="column">
                  <wp:posOffset>2339975</wp:posOffset>
                </wp:positionH>
                <wp:positionV relativeFrom="paragraph">
                  <wp:posOffset>-672465</wp:posOffset>
                </wp:positionV>
                <wp:extent cx="2892425" cy="289560"/>
                <wp:effectExtent l="635" t="1905" r="2540" b="381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A35647" w:rsidRDefault="00FC3692" w:rsidP="00B34CD3">
                            <w:pPr>
                              <w:snapToGrid w:val="0"/>
                              <w:rPr>
                                <w:color w:val="FF0000"/>
                              </w:rPr>
                            </w:pPr>
                            <w:r w:rsidRPr="00A35647">
                              <w:rPr>
                                <w:color w:val="FF0000"/>
                              </w:rPr>
                              <w:t>邊界設定：上、左</w:t>
                            </w:r>
                            <w:smartTag w:uri="urn:schemas-microsoft-com:office:smarttags" w:element="chmetcnv">
                              <w:smartTagPr>
                                <w:attr w:name="TCSC" w:val="0"/>
                                <w:attr w:name="NumberType" w:val="1"/>
                                <w:attr w:name="Negative" w:val="False"/>
                                <w:attr w:name="HasSpace" w:val="False"/>
                                <w:attr w:name="SourceValue" w:val="3"/>
                                <w:attr w:name="UnitName" w:val="C"/>
                              </w:smartTagPr>
                              <w:r w:rsidRPr="00A35647">
                                <w:rPr>
                                  <w:color w:val="FF0000"/>
                                </w:rPr>
                                <w:t>3c</w:t>
                              </w:r>
                            </w:smartTag>
                            <w:r w:rsidRPr="00A35647">
                              <w:rPr>
                                <w:color w:val="FF0000"/>
                              </w:rPr>
                              <w:t>m</w:t>
                            </w:r>
                            <w:r w:rsidRPr="00A35647">
                              <w:rPr>
                                <w:color w:val="FF0000"/>
                              </w:rPr>
                              <w:t>、右、下</w:t>
                            </w:r>
                            <w:smartTag w:uri="urn:schemas-microsoft-com:office:smarttags" w:element="chmetcnv">
                              <w:smartTagPr>
                                <w:attr w:name="TCSC" w:val="0"/>
                                <w:attr w:name="NumberType" w:val="1"/>
                                <w:attr w:name="Negative" w:val="False"/>
                                <w:attr w:name="HasSpace" w:val="False"/>
                                <w:attr w:name="SourceValue" w:val="2.5"/>
                                <w:attr w:name="UnitName" w:val="C"/>
                              </w:smartTagPr>
                              <w:r w:rsidRPr="00A35647">
                                <w:rPr>
                                  <w:color w:val="FF0000"/>
                                </w:rPr>
                                <w:t>2.5c</w:t>
                              </w:r>
                            </w:smartTag>
                            <w:r w:rsidRPr="00A35647">
                              <w:rPr>
                                <w:color w:val="FF0000"/>
                              </w:rPr>
                              <w: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9" o:spid="_x0000_s1031" type="#_x0000_t202" style="position:absolute;left:0;text-align:left;margin-left:184.25pt;margin-top:-52.95pt;width:227.75pt;height:22.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" filled="f" stroked="f">
                <v:textbox style="mso-fit-shape-to-text:t">
                  <w:txbxContent>
                    <w:p w:rsidR="00FC3692" w:rsidRPr="00A35647" w:rsidRDefault="00FC3692" w:rsidP="00B34CD3">
                      <w:pPr>
                        <w:snapToGrid w:val="0"/>
                        <w:rPr>
                          <w:color w:val="FF0000"/>
                        </w:rPr>
                      </w:pPr>
                      <w:r w:rsidRPr="00A35647">
                        <w:rPr>
                          <w:color w:val="FF0000"/>
                        </w:rPr>
                        <w:t>邊界設定：上、左</w:t>
                      </w:r>
                      <w:smartTag w:uri="urn:schemas-microsoft-com:office:smarttags" w:element="chmetcnv">
                        <w:smartTagPr>
                          <w:attr w:name="TCSC" w:val="0"/>
                          <w:attr w:name="NumberType" w:val="1"/>
                          <w:attr w:name="Negative" w:val="False"/>
                          <w:attr w:name="HasSpace" w:val="False"/>
                          <w:attr w:name="SourceValue" w:val="3"/>
                          <w:attr w:name="UnitName" w:val="C"/>
                        </w:smartTagPr>
                        <w:r w:rsidRPr="00A35647">
                          <w:rPr>
                            <w:color w:val="FF0000"/>
                          </w:rPr>
                          <w:t>3c</w:t>
                        </w:r>
                      </w:smartTag>
                      <w:r w:rsidRPr="00A35647">
                        <w:rPr>
                          <w:color w:val="FF0000"/>
                        </w:rPr>
                        <w:t>m</w:t>
                      </w:r>
                      <w:r w:rsidRPr="00A35647">
                        <w:rPr>
                          <w:color w:val="FF0000"/>
                        </w:rPr>
                        <w:t>、右、下</w:t>
                      </w:r>
                      <w:smartTag w:uri="urn:schemas-microsoft-com:office:smarttags" w:element="chmetcnv">
                        <w:smartTagPr>
                          <w:attr w:name="TCSC" w:val="0"/>
                          <w:attr w:name="NumberType" w:val="1"/>
                          <w:attr w:name="Negative" w:val="False"/>
                          <w:attr w:name="HasSpace" w:val="False"/>
                          <w:attr w:name="SourceValue" w:val="2.5"/>
                          <w:attr w:name="UnitName" w:val="C"/>
                        </w:smartTagPr>
                        <w:r w:rsidRPr="00A35647">
                          <w:rPr>
                            <w:color w:val="FF0000"/>
                          </w:rPr>
                          <w:t>2.5c</w:t>
                        </w:r>
                      </w:smartTag>
                      <w:r w:rsidRPr="00A35647">
                        <w:rPr>
                          <w:color w:val="FF0000"/>
                        </w:rPr>
                        <w:t>m</w:t>
                      </w:r>
                    </w:p>
                  </w:txbxContent>
                </v:textbox>
              </v:shape>
            </w:pict>
          </mc:Fallback>
        </mc:AlternateContent>
      </w:r>
      <w:r w:rsidRPr="00B23265">
        <w:rPr>
          <w:rFonts w:eastAsia="標楷體"/>
          <w:b/>
          <w:noProof/>
          <w:sz w:val="36"/>
          <w:szCs w:val="36"/>
          <w:lang w:eastAsia="zh-CN"/>
        </w:rPr>
        <mc:AlternateContent>
          <mc:Choice Requires="wps">
            <w:drawing>
              <wp:anchor distT="0" distB="0" distL="114300" distR="114300" simplePos="0" relativeHeight="251668480" behindDoc="0" locked="0" layoutInCell="1" allowOverlap="1">
                <wp:simplePos x="0" y="0"/>
                <wp:positionH relativeFrom="column">
                  <wp:posOffset>2249170</wp:posOffset>
                </wp:positionH>
                <wp:positionV relativeFrom="paragraph">
                  <wp:posOffset>-1080135</wp:posOffset>
                </wp:positionV>
                <wp:extent cx="90805" cy="1151890"/>
                <wp:effectExtent l="5080" t="9525" r="8890" b="10160"/>
                <wp:wrapNone/>
                <wp:docPr id="38" name="右大括弧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51890"/>
                        </a:xfrm>
                        <a:prstGeom prst="rightBrace">
                          <a:avLst>
                            <a:gd name="adj1" fmla="val 105711"/>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A12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38" o:spid="_x0000_s1026" type="#_x0000_t88" style="position:absolute;margin-left:177.1pt;margin-top:-85.05pt;width:7.15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" strokecolor="red"/>
            </w:pict>
          </mc:Fallback>
        </mc:AlternateContent>
      </w:r>
      <w:r w:rsidRPr="00B23265">
        <w:rPr>
          <w:rFonts w:eastAsia="標楷體"/>
          <w:b/>
          <w:noProof/>
          <w:sz w:val="36"/>
          <w:szCs w:val="36"/>
          <w:lang w:eastAsia="zh-CN"/>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-175895</wp:posOffset>
                </wp:positionV>
                <wp:extent cx="2733675" cy="686435"/>
                <wp:effectExtent l="0" t="0" r="635"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A35647" w:rsidRDefault="00FC3692" w:rsidP="00B34CD3">
                            <w:pPr>
                              <w:snapToGrid w:val="0"/>
                              <w:rPr>
                                <w:color w:val="FF0000"/>
                              </w:rPr>
                            </w:pPr>
                            <w:r w:rsidRPr="00A35647">
                              <w:rPr>
                                <w:color w:val="FF0000"/>
                              </w:rPr>
                              <w:t>標題字體：粗體</w:t>
                            </w:r>
                            <w:r w:rsidRPr="00A35647">
                              <w:rPr>
                                <w:color w:val="FF0000"/>
                              </w:rPr>
                              <w:t>18</w:t>
                            </w:r>
                            <w:r w:rsidRPr="00A35647">
                              <w:rPr>
                                <w:color w:val="FF0000"/>
                              </w:rPr>
                              <w:t>；</w:t>
                            </w:r>
                          </w:p>
                          <w:p w:rsidR="00FC3692" w:rsidRPr="00A35647" w:rsidRDefault="00FC3692" w:rsidP="00B34CD3">
                            <w:pPr>
                              <w:snapToGrid w:val="0"/>
                              <w:rPr>
                                <w:color w:val="FF0000"/>
                              </w:rPr>
                            </w:pP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w:t>
                            </w:r>
                            <w:proofErr w:type="gramStart"/>
                            <w:r w:rsidRPr="00A35647">
                              <w:rPr>
                                <w:color w:val="FF0000"/>
                              </w:rPr>
                              <w:t>選貼齊</w:t>
                            </w:r>
                            <w:proofErr w:type="gramEnd"/>
                            <w:r w:rsidRPr="00A35647">
                              <w:rPr>
                                <w:color w:val="FF0000"/>
                              </w:rPr>
                              <w:t>格線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7" o:spid="_x0000_s1032" type="#_x0000_t202" style="position:absolute;left:0;text-align:left;margin-left:264.95pt;margin-top:-13.85pt;width:215.25pt;height:54.0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CM0AIAAMY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" filled="f" stroked="f">
                <v:textbox style="mso-fit-shape-to-text:t">
                  <w:txbxContent>
                    <w:p w:rsidR="00FC3692" w:rsidRPr="00A35647" w:rsidRDefault="00FC3692" w:rsidP="00B34CD3">
                      <w:pPr>
                        <w:snapToGrid w:val="0"/>
                        <w:rPr>
                          <w:color w:val="FF0000"/>
                        </w:rPr>
                      </w:pPr>
                      <w:r w:rsidRPr="00A35647">
                        <w:rPr>
                          <w:color w:val="FF0000"/>
                        </w:rPr>
                        <w:t>標題字體：粗體</w:t>
                      </w:r>
                      <w:r w:rsidRPr="00A35647">
                        <w:rPr>
                          <w:color w:val="FF0000"/>
                        </w:rPr>
                        <w:t>18</w:t>
                      </w:r>
                      <w:r w:rsidRPr="00A35647">
                        <w:rPr>
                          <w:color w:val="FF0000"/>
                        </w:rPr>
                        <w:t>；</w:t>
                      </w:r>
                    </w:p>
                    <w:p w:rsidR="00FC3692" w:rsidRPr="00A35647" w:rsidRDefault="00FC3692" w:rsidP="00B34CD3">
                      <w:pPr>
                        <w:snapToGrid w:val="0"/>
                        <w:rPr>
                          <w:color w:val="FF0000"/>
                        </w:rPr>
                      </w:pP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w:t>
                      </w:r>
                      <w:proofErr w:type="gramStart"/>
                      <w:r w:rsidRPr="00A35647">
                        <w:rPr>
                          <w:color w:val="FF0000"/>
                        </w:rPr>
                        <w:t>選貼齊</w:t>
                      </w:r>
                      <w:proofErr w:type="gramEnd"/>
                      <w:r w:rsidRPr="00A35647">
                        <w:rPr>
                          <w:color w:val="FF0000"/>
                        </w:rPr>
                        <w:t>格線</w:t>
                      </w:r>
                    </w:p>
                  </w:txbxContent>
                </v:textbox>
              </v:shape>
            </w:pict>
          </mc:Fallback>
        </mc:AlternateContent>
      </w:r>
      <w:r w:rsidRPr="00B23265">
        <w:rPr>
          <w:rFonts w:eastAsia="標楷體"/>
          <w:b/>
          <w:sz w:val="36"/>
          <w:szCs w:val="36"/>
        </w:rPr>
        <w:t>摘要</w:t>
      </w:r>
    </w:p>
    <w:p w:rsidR="00B34CD3" w:rsidRPr="00B23265" w:rsidRDefault="00B34CD3" w:rsidP="00D765F5">
      <w:pPr>
        <w:overflowPunct w:val="0"/>
        <w:spacing w:beforeLines="100" w:before="360" w:afterLines="100" w:after="360" w:line="500" w:lineRule="exact"/>
        <w:ind w:firstLineChars="200" w:firstLine="560"/>
        <w:jc w:val="both"/>
        <w:rPr>
          <w:rFonts w:eastAsia="標楷體"/>
          <w:sz w:val="28"/>
          <w:szCs w:val="28"/>
        </w:rPr>
      </w:pPr>
      <w:r w:rsidRPr="00B23265">
        <w:rPr>
          <w:rFonts w:eastAsia="標楷體"/>
          <w:noProof/>
          <w:sz w:val="28"/>
          <w:szCs w:val="28"/>
          <w:lang w:eastAsia="zh-CN"/>
        </w:rPr>
        <mc:AlternateContent>
          <mc:Choice Requires="wps">
            <w:drawing>
              <wp:anchor distT="0" distB="0" distL="114300" distR="114300" simplePos="0" relativeHeight="251673600" behindDoc="0" locked="0" layoutInCell="1" allowOverlap="1">
                <wp:simplePos x="0" y="0"/>
                <wp:positionH relativeFrom="column">
                  <wp:posOffset>29210</wp:posOffset>
                </wp:positionH>
                <wp:positionV relativeFrom="paragraph">
                  <wp:posOffset>478155</wp:posOffset>
                </wp:positionV>
                <wp:extent cx="191770" cy="0"/>
                <wp:effectExtent l="13970" t="7620" r="13335" b="1143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E5A2C" id="直線單箭頭接點 36" o:spid="_x0000_s1026" type="#_x0000_t32" style="position:absolute;margin-left:2.3pt;margin-top:37.65pt;width:15.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" strokecolor="red"/>
            </w:pict>
          </mc:Fallback>
        </mc:AlternateContent>
      </w:r>
      <w:r w:rsidRPr="00B23265">
        <w:rPr>
          <w:rFonts w:eastAsia="標楷體"/>
          <w:noProof/>
          <w:sz w:val="28"/>
          <w:szCs w:val="28"/>
          <w:lang w:eastAsia="zh-CN"/>
        </w:rPr>
        <mc:AlternateContent>
          <mc:Choice Requires="wps">
            <w:drawing>
              <wp:anchor distT="0" distB="0" distL="114300" distR="114300" simplePos="0" relativeHeight="251672576" behindDoc="0" locked="0" layoutInCell="1" allowOverlap="1">
                <wp:simplePos x="0" y="0"/>
                <wp:positionH relativeFrom="column">
                  <wp:posOffset>-778510</wp:posOffset>
                </wp:positionH>
                <wp:positionV relativeFrom="paragraph">
                  <wp:posOffset>160655</wp:posOffset>
                </wp:positionV>
                <wp:extent cx="807720" cy="748665"/>
                <wp:effectExtent l="0" t="4445" r="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A35647" w:rsidRDefault="00FC3692" w:rsidP="00B34CD3">
                            <w:pPr>
                              <w:snapToGrid w:val="0"/>
                              <w:jc w:val="both"/>
                              <w:rPr>
                                <w:color w:val="FF0000"/>
                              </w:rPr>
                            </w:pPr>
                            <w:r w:rsidRPr="00A35647">
                              <w:rPr>
                                <w:color w:val="FF0000"/>
                              </w:rPr>
                              <w:t>段落空</w:t>
                            </w:r>
                            <w:r w:rsidRPr="00A35647">
                              <w:rPr>
                                <w:color w:val="FF0000"/>
                              </w:rPr>
                              <w:t>2</w:t>
                            </w:r>
                            <w:r w:rsidRPr="00A35647">
                              <w:rPr>
                                <w:color w:val="FF0000"/>
                              </w:rPr>
                              <w:t>字元，左右對齊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5" o:spid="_x0000_s1033" type="#_x0000_t202" style="position:absolute;left:0;text-align:left;margin-left:-61.3pt;margin-top:12.65pt;width:63.6pt;height:5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" filled="f" stroked="f">
                <v:textbox>
                  <w:txbxContent>
                    <w:p w:rsidR="00FC3692" w:rsidRPr="00A35647" w:rsidRDefault="00FC3692" w:rsidP="00B34CD3">
                      <w:pPr>
                        <w:snapToGrid w:val="0"/>
                        <w:jc w:val="both"/>
                        <w:rPr>
                          <w:color w:val="FF0000"/>
                        </w:rPr>
                      </w:pPr>
                      <w:r w:rsidRPr="00A35647">
                        <w:rPr>
                          <w:color w:val="FF0000"/>
                        </w:rPr>
                        <w:t>段落空</w:t>
                      </w:r>
                      <w:r w:rsidRPr="00A35647">
                        <w:rPr>
                          <w:color w:val="FF0000"/>
                        </w:rPr>
                        <w:t>2</w:t>
                      </w:r>
                      <w:r w:rsidRPr="00A35647">
                        <w:rPr>
                          <w:color w:val="FF0000"/>
                        </w:rPr>
                        <w:t>字元，左右對齊</w:t>
                      </w:r>
                    </w:p>
                  </w:txbxContent>
                </v:textbox>
              </v:shape>
            </w:pict>
          </mc:Fallback>
        </mc:AlternateContent>
      </w:r>
      <w:r w:rsidR="00D765F5">
        <w:rPr>
          <w:rFonts w:eastAsia="標楷體" w:hint="eastAsia"/>
          <w:sz w:val="28"/>
        </w:rPr>
        <w:t>本研究主要探討佳縈畜牧場的品牌形象、產品屬性、知覺價值對購買意願影響之研究。以網路問卷及書面問卷各半之發放，對曾經購買過佳縈畜牧場新鮮雞蛋的消費者為研究對象，共回收有效問卷</w:t>
      </w:r>
      <w:r w:rsidR="00D765F5">
        <w:rPr>
          <w:rFonts w:eastAsia="標楷體" w:hint="eastAsia"/>
          <w:sz w:val="28"/>
        </w:rPr>
        <w:t>215</w:t>
      </w:r>
      <w:r w:rsidR="00D765F5">
        <w:rPr>
          <w:rFonts w:eastAsia="標楷體" w:hint="eastAsia"/>
          <w:sz w:val="28"/>
        </w:rPr>
        <w:t>份，經</w:t>
      </w:r>
      <w:r w:rsidR="00D765F5">
        <w:rPr>
          <w:rFonts w:eastAsia="標楷體" w:hint="eastAsia"/>
          <w:sz w:val="28"/>
        </w:rPr>
        <w:t>SPSS</w:t>
      </w:r>
      <w:r w:rsidR="00D765F5">
        <w:rPr>
          <w:rFonts w:eastAsia="標楷體" w:hint="eastAsia"/>
          <w:sz w:val="28"/>
        </w:rPr>
        <w:t>統計分析軟體進行敘述統計、相關分析、路徑分析來檢定品牌形象、產品屬性、知覺價值、購買意願等四個構面之差異與關係。</w:t>
      </w:r>
    </w:p>
    <w:p w:rsidR="00B34CD3" w:rsidRPr="00B23265" w:rsidRDefault="00D765F5" w:rsidP="00B34CD3">
      <w:pPr>
        <w:spacing w:beforeLines="100" w:before="360" w:afterLines="100" w:after="360" w:line="500" w:lineRule="exact"/>
        <w:ind w:firstLineChars="200" w:firstLine="560"/>
        <w:jc w:val="both"/>
        <w:rPr>
          <w:rFonts w:eastAsia="標楷體"/>
          <w:sz w:val="28"/>
          <w:szCs w:val="28"/>
        </w:rPr>
      </w:pPr>
      <w:r>
        <w:rPr>
          <w:rFonts w:eastAsia="標楷體" w:hint="eastAsia"/>
          <w:sz w:val="28"/>
        </w:rPr>
        <w:t>經由人口統計變數分析結果，曾購買佳縈畜牧場之產品的消費者以「女性」居多；受訪者年齡以「</w:t>
      </w:r>
      <w:r>
        <w:rPr>
          <w:rFonts w:eastAsia="標楷體" w:hint="eastAsia"/>
          <w:sz w:val="28"/>
        </w:rPr>
        <w:t>21~29</w:t>
      </w:r>
      <w:r>
        <w:rPr>
          <w:rFonts w:eastAsia="標楷體" w:hint="eastAsia"/>
          <w:sz w:val="28"/>
        </w:rPr>
        <w:t>歲」比例最高；職業方面以「服務業」的受訪者為最多；教育程度方面則以「大學或專校」受訪者的比例最高；受訪者的每月收入以</w:t>
      </w:r>
      <w:r>
        <w:rPr>
          <w:rFonts w:eastAsia="標楷體" w:hint="eastAsia"/>
          <w:sz w:val="28"/>
          <w:szCs w:val="28"/>
        </w:rPr>
        <w:t>「</w:t>
      </w:r>
      <w:r>
        <w:rPr>
          <w:rFonts w:eastAsia="標楷體" w:hint="eastAsia"/>
          <w:sz w:val="28"/>
          <w:szCs w:val="28"/>
        </w:rPr>
        <w:t>30</w:t>
      </w:r>
      <w:r>
        <w:rPr>
          <w:rFonts w:eastAsia="標楷體"/>
          <w:sz w:val="28"/>
          <w:szCs w:val="28"/>
        </w:rPr>
        <w:t>,</w:t>
      </w:r>
      <w:r>
        <w:rPr>
          <w:rFonts w:eastAsia="標楷體" w:hint="eastAsia"/>
          <w:sz w:val="28"/>
          <w:szCs w:val="28"/>
        </w:rPr>
        <w:t>001~40000</w:t>
      </w:r>
      <w:r>
        <w:rPr>
          <w:rFonts w:eastAsia="標楷體" w:hint="eastAsia"/>
          <w:sz w:val="28"/>
          <w:szCs w:val="28"/>
        </w:rPr>
        <w:t>元」為最多；婚姻狀態以「未婚」的受訪者為最多；受訪者平均一個月購買</w:t>
      </w:r>
      <w:r>
        <w:rPr>
          <w:rFonts w:eastAsia="標楷體" w:hint="eastAsia"/>
          <w:sz w:val="28"/>
          <w:szCs w:val="28"/>
        </w:rPr>
        <w:t>CAS</w:t>
      </w:r>
      <w:r>
        <w:rPr>
          <w:rFonts w:eastAsia="標楷體" w:hint="eastAsia"/>
          <w:sz w:val="28"/>
          <w:szCs w:val="28"/>
        </w:rPr>
        <w:t>雞蛋之次數以「</w:t>
      </w:r>
      <w:r>
        <w:rPr>
          <w:rFonts w:eastAsia="標楷體" w:hint="eastAsia"/>
          <w:sz w:val="28"/>
          <w:szCs w:val="28"/>
        </w:rPr>
        <w:t>1</w:t>
      </w:r>
      <w:r>
        <w:rPr>
          <w:rFonts w:eastAsia="標楷體" w:hint="eastAsia"/>
          <w:sz w:val="28"/>
          <w:szCs w:val="28"/>
        </w:rPr>
        <w:t>次」為最多；購買原因以「自用」的受訪者為最多。</w:t>
      </w:r>
    </w:p>
    <w:p w:rsidR="00D765F5" w:rsidRDefault="00D765F5" w:rsidP="00D765F5">
      <w:pPr>
        <w:spacing w:line="500" w:lineRule="exact"/>
        <w:rPr>
          <w:rFonts w:eastAsia="標楷體"/>
          <w:b/>
          <w:bCs/>
          <w:sz w:val="28"/>
          <w:szCs w:val="32"/>
        </w:rPr>
      </w:pPr>
    </w:p>
    <w:p w:rsidR="00D765F5" w:rsidRDefault="00D765F5" w:rsidP="00D765F5">
      <w:pPr>
        <w:spacing w:line="500" w:lineRule="exact"/>
        <w:ind w:left="1134" w:hanging="1134"/>
        <w:rPr>
          <w:rFonts w:eastAsia="標楷體"/>
          <w:b/>
          <w:bCs/>
          <w:sz w:val="28"/>
          <w:szCs w:val="32"/>
        </w:rPr>
        <w:sectPr w:rsidR="00D765F5" w:rsidSect="00D765F5">
          <w:footerReference w:type="default" r:id="rId8"/>
          <w:pgSz w:w="11906" w:h="16838" w:code="9"/>
          <w:pgMar w:top="1701" w:right="1418" w:bottom="1418" w:left="1701" w:header="567" w:footer="567" w:gutter="0"/>
          <w:cols w:space="425"/>
          <w:docGrid w:type="lines" w:linePitch="360"/>
        </w:sectPr>
      </w:pPr>
      <w:r>
        <w:rPr>
          <w:rFonts w:eastAsia="標楷體" w:hint="eastAsia"/>
          <w:b/>
          <w:bCs/>
          <w:sz w:val="28"/>
          <w:szCs w:val="32"/>
        </w:rPr>
        <w:t>關鍵字：佳縈畜牧場、</w:t>
      </w:r>
      <w:r>
        <w:rPr>
          <w:rFonts w:eastAsia="標楷體" w:hint="eastAsia"/>
          <w:b/>
          <w:bCs/>
          <w:sz w:val="28"/>
          <w:szCs w:val="32"/>
        </w:rPr>
        <w:t>CAS</w:t>
      </w:r>
      <w:r>
        <w:rPr>
          <w:rFonts w:eastAsia="標楷體" w:hint="eastAsia"/>
          <w:b/>
          <w:bCs/>
          <w:sz w:val="28"/>
          <w:szCs w:val="32"/>
        </w:rPr>
        <w:t>標章、品牌形象、產品屬性、知覺價值、購買意願</w:t>
      </w:r>
    </w:p>
    <w:p w:rsidR="00B34CD3" w:rsidRPr="00B23265" w:rsidRDefault="00B34CD3" w:rsidP="00B34CD3">
      <w:pPr>
        <w:spacing w:line="500" w:lineRule="exact"/>
        <w:jc w:val="center"/>
        <w:rPr>
          <w:rFonts w:eastAsia="標楷體"/>
          <w:b/>
          <w:sz w:val="36"/>
          <w:szCs w:val="36"/>
        </w:rPr>
      </w:pPr>
      <w:r w:rsidRPr="00B23265">
        <w:rPr>
          <w:rFonts w:eastAsia="標楷體"/>
          <w:b/>
          <w:noProof/>
          <w:sz w:val="36"/>
          <w:szCs w:val="36"/>
          <w:lang w:eastAsia="zh-CN"/>
        </w:rPr>
        <w:lastRenderedPageBreak/>
        <mc:AlternateContent>
          <mc:Choice Requires="wps">
            <w:drawing>
              <wp:anchor distT="0" distB="0" distL="114300" distR="114300" simplePos="0" relativeHeight="251679744" behindDoc="0" locked="0" layoutInCell="1" allowOverlap="1">
                <wp:simplePos x="0" y="0"/>
                <wp:positionH relativeFrom="column">
                  <wp:posOffset>3263900</wp:posOffset>
                </wp:positionH>
                <wp:positionV relativeFrom="paragraph">
                  <wp:posOffset>-172720</wp:posOffset>
                </wp:positionV>
                <wp:extent cx="253365" cy="149225"/>
                <wp:effectExtent l="10160" t="12065" r="12700" b="1016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492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B9E8F" id="直線單箭頭接點 32" o:spid="_x0000_s1026" type="#_x0000_t32" style="position:absolute;margin-left:257pt;margin-top:-13.6pt;width:19.95pt;height:11.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" strokecolor="red"/>
            </w:pict>
          </mc:Fallback>
        </mc:AlternateContent>
      </w:r>
      <w:r w:rsidRPr="00B23265">
        <w:rPr>
          <w:rFonts w:eastAsia="標楷體"/>
          <w:b/>
          <w:noProof/>
          <w:sz w:val="36"/>
          <w:szCs w:val="36"/>
          <w:lang w:eastAsia="zh-CN"/>
        </w:rPr>
        <mc:AlternateContent>
          <mc:Choice Requires="wps">
            <w:drawing>
              <wp:anchor distT="0" distB="0" distL="114300" distR="114300" simplePos="0" relativeHeight="251678720" behindDoc="0" locked="0" layoutInCell="1" allowOverlap="1">
                <wp:simplePos x="0" y="0"/>
                <wp:positionH relativeFrom="column">
                  <wp:posOffset>3512185</wp:posOffset>
                </wp:positionH>
                <wp:positionV relativeFrom="paragraph">
                  <wp:posOffset>-420370</wp:posOffset>
                </wp:positionV>
                <wp:extent cx="2733675" cy="686435"/>
                <wp:effectExtent l="1270" t="254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A35647" w:rsidRDefault="00FC3692" w:rsidP="00B34CD3">
                            <w:pPr>
                              <w:snapToGrid w:val="0"/>
                              <w:rPr>
                                <w:color w:val="FF0000"/>
                              </w:rPr>
                            </w:pPr>
                            <w:r w:rsidRPr="00A35647">
                              <w:rPr>
                                <w:color w:val="FF0000"/>
                              </w:rPr>
                              <w:t>標題字體：</w:t>
                            </w:r>
                            <w:r w:rsidRPr="00A35647">
                              <w:rPr>
                                <w:color w:val="FF0000"/>
                              </w:rPr>
                              <w:t>16</w:t>
                            </w:r>
                            <w:r w:rsidRPr="00A35647">
                              <w:rPr>
                                <w:color w:val="FF0000"/>
                              </w:rPr>
                              <w:t>；英文字型：</w:t>
                            </w:r>
                            <w:r w:rsidRPr="00A35647">
                              <w:rPr>
                                <w:color w:val="FF0000"/>
                              </w:rPr>
                              <w:t>Times New Roman</w:t>
                            </w: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，勾選貼齊格線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1" o:spid="_x0000_s1034" type="#_x0000_t202" style="position:absolute;left:0;text-align:left;margin-left:276.55pt;margin-top:-33.1pt;width:215.25pt;height:54.0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" filled="f" stroked="f">
                <v:textbox style="mso-fit-shape-to-text:t">
                  <w:txbxContent>
                    <w:p w:rsidR="00FC3692" w:rsidRPr="00A35647" w:rsidRDefault="00FC3692" w:rsidP="00B34CD3">
                      <w:pPr>
                        <w:snapToGrid w:val="0"/>
                        <w:rPr>
                          <w:color w:val="FF0000"/>
                        </w:rPr>
                      </w:pPr>
                      <w:r w:rsidRPr="00A35647">
                        <w:rPr>
                          <w:color w:val="FF0000"/>
                        </w:rPr>
                        <w:t>標題字體：</w:t>
                      </w:r>
                      <w:r w:rsidRPr="00A35647">
                        <w:rPr>
                          <w:color w:val="FF0000"/>
                        </w:rPr>
                        <w:t>16</w:t>
                      </w:r>
                      <w:r w:rsidRPr="00A35647">
                        <w:rPr>
                          <w:color w:val="FF0000"/>
                        </w:rPr>
                        <w:t>；英文字型：</w:t>
                      </w:r>
                      <w:r w:rsidRPr="00A35647">
                        <w:rPr>
                          <w:color w:val="FF0000"/>
                        </w:rPr>
                        <w:t>Times New Roman</w:t>
                      </w:r>
                      <w:r w:rsidRPr="00A35647">
                        <w:rPr>
                          <w:color w:val="FF0000"/>
                        </w:rPr>
                        <w:t>；行距：與前後段距離</w:t>
                      </w:r>
                      <w:r w:rsidRPr="00A35647">
                        <w:rPr>
                          <w:color w:val="FF0000"/>
                        </w:rPr>
                        <w:t>0</w:t>
                      </w:r>
                      <w:r w:rsidRPr="00A35647">
                        <w:rPr>
                          <w:color w:val="FF0000"/>
                        </w:rPr>
                        <w:t>行，固定行高</w:t>
                      </w:r>
                      <w:r w:rsidRPr="00A35647">
                        <w:rPr>
                          <w:color w:val="FF0000"/>
                        </w:rPr>
                        <w:t>25pt</w:t>
                      </w:r>
                      <w:r w:rsidRPr="00A35647">
                        <w:rPr>
                          <w:color w:val="FF0000"/>
                        </w:rPr>
                        <w:t>，勾選貼齊格線</w:t>
                      </w:r>
                    </w:p>
                  </w:txbxContent>
                </v:textbox>
              </v:shape>
            </w:pict>
          </mc:Fallback>
        </mc:AlternateContent>
      </w:r>
      <w:r w:rsidRPr="00B23265">
        <w:rPr>
          <w:rFonts w:eastAsia="標楷體"/>
          <w:b/>
          <w:sz w:val="36"/>
          <w:szCs w:val="36"/>
        </w:rPr>
        <w:t>Abstract</w:t>
      </w:r>
    </w:p>
    <w:p w:rsidR="00B34CD3" w:rsidRPr="00B23265" w:rsidRDefault="00B34CD3" w:rsidP="00B34CD3">
      <w:pPr>
        <w:spacing w:beforeLines="100" w:before="360" w:afterLines="100" w:after="360" w:line="500" w:lineRule="exact"/>
        <w:ind w:firstLineChars="200" w:firstLine="560"/>
        <w:jc w:val="both"/>
        <w:rPr>
          <w:rFonts w:eastAsia="標楷體"/>
          <w:sz w:val="28"/>
          <w:szCs w:val="28"/>
        </w:rPr>
      </w:pPr>
      <w:r w:rsidRPr="00B23265">
        <w:rPr>
          <w:rFonts w:eastAsia="標楷體"/>
          <w:noProof/>
          <w:sz w:val="28"/>
          <w:szCs w:val="28"/>
          <w:lang w:eastAsia="zh-CN"/>
        </w:rPr>
        <mc:AlternateContent>
          <mc:Choice Requires="wps">
            <w:drawing>
              <wp:anchor distT="0" distB="0" distL="114300" distR="114300" simplePos="0" relativeHeight="251674624" behindDoc="0" locked="0" layoutInCell="1" allowOverlap="1">
                <wp:simplePos x="0" y="0"/>
                <wp:positionH relativeFrom="column">
                  <wp:posOffset>-153670</wp:posOffset>
                </wp:positionH>
                <wp:positionV relativeFrom="paragraph">
                  <wp:posOffset>210820</wp:posOffset>
                </wp:positionV>
                <wp:extent cx="118745" cy="5213350"/>
                <wp:effectExtent l="12065" t="8255" r="12065" b="7620"/>
                <wp:wrapNone/>
                <wp:docPr id="30" name="左大括弧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213350"/>
                        </a:xfrm>
                        <a:prstGeom prst="leftBrace">
                          <a:avLst>
                            <a:gd name="adj1" fmla="val 365865"/>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E0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0" o:spid="_x0000_s1026" type="#_x0000_t87" style="position:absolute;margin-left:-12.1pt;margin-top:16.6pt;width:9.35pt;height:4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" fillcolor="red" strokecolor="red"/>
            </w:pict>
          </mc:Fallback>
        </mc:AlternateContent>
      </w:r>
      <w:r w:rsidRPr="00B23265">
        <w:rPr>
          <w:rFonts w:eastAsia="標楷體"/>
          <w:noProof/>
          <w:sz w:val="28"/>
          <w:szCs w:val="28"/>
          <w:lang w:eastAsia="zh-CN"/>
        </w:rPr>
        <mc:AlternateContent>
          <mc:Choice Requires="wps">
            <w:drawing>
              <wp:anchor distT="0" distB="0" distL="114300" distR="114300" simplePos="0" relativeHeight="251675648" behindDoc="0" locked="0" layoutInCell="1" allowOverlap="1">
                <wp:simplePos x="0" y="0"/>
                <wp:positionH relativeFrom="column">
                  <wp:posOffset>-716280</wp:posOffset>
                </wp:positionH>
                <wp:positionV relativeFrom="paragraph">
                  <wp:posOffset>2002790</wp:posOffset>
                </wp:positionV>
                <wp:extent cx="444500" cy="2073910"/>
                <wp:effectExtent l="1905" t="2540" r="127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803DA5" w:rsidRDefault="00FC3692" w:rsidP="00B34CD3">
                            <w:pPr>
                              <w:snapToGrid w:val="0"/>
                              <w:rPr>
                                <w:color w:val="FF0000"/>
                              </w:rPr>
                            </w:pPr>
                            <w:r>
                              <w:rPr>
                                <w:rFonts w:hint="eastAsia"/>
                                <w:color w:val="FF0000"/>
                              </w:rPr>
                              <w:t>其餘格式比照中文摘要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9" o:spid="_x0000_s1035" type="#_x0000_t202" style="position:absolute;left:0;text-align:left;margin-left:-56.4pt;margin-top:157.7pt;width:35pt;height:163.3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HazwIAAMY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" filled="f" stroked="f">
                <v:textbox style="mso-fit-shape-to-text:t">
                  <w:txbxContent>
                    <w:p w:rsidR="00FC3692" w:rsidRPr="00803DA5" w:rsidRDefault="00FC3692" w:rsidP="00B34CD3">
                      <w:pPr>
                        <w:snapToGrid w:val="0"/>
                        <w:rPr>
                          <w:color w:val="FF0000"/>
                        </w:rPr>
                      </w:pPr>
                      <w:r>
                        <w:rPr>
                          <w:rFonts w:hint="eastAsia"/>
                          <w:color w:val="FF0000"/>
                        </w:rPr>
                        <w:t>其餘格式比照中文摘要</w:t>
                      </w:r>
                    </w:p>
                  </w:txbxContent>
                </v:textbox>
              </v:shape>
            </w:pict>
          </mc:Fallback>
        </mc:AlternateContent>
      </w:r>
      <w:r w:rsidR="00D765F5" w:rsidRPr="00D765F5">
        <w:rPr>
          <w:rFonts w:eastAsia="標楷體"/>
          <w:bCs/>
          <w:sz w:val="28"/>
          <w:szCs w:val="28"/>
        </w:rPr>
        <w:t xml:space="preserve"> </w:t>
      </w:r>
      <w:r w:rsidR="00D765F5" w:rsidRPr="00A20730">
        <w:rPr>
          <w:rFonts w:eastAsia="標楷體"/>
          <w:bCs/>
          <w:sz w:val="28"/>
          <w:szCs w:val="28"/>
        </w:rPr>
        <w:t>This study investigates the impact of Brand Image, Product Attributes, and Perceived Value on purchase ambition of Chia-Ying Farm CAS Fresh Egg. The research was conducted using an equal distribution of online and paper questionnaires. The research participants were consumers who have previously purchased Chia-Ying Farm CAS Fresh Egg. A total of 215 valid questionnaires were collected, and analyzed using SPSS statistical software to examine the differences and relationships among the four dimensions of brand image, product attributes, perceived value, and purchase ambition.</w:t>
      </w:r>
    </w:p>
    <w:p w:rsidR="00B34CD3" w:rsidRDefault="00D765F5" w:rsidP="00B34CD3">
      <w:pPr>
        <w:spacing w:beforeLines="100" w:before="360" w:afterLines="100" w:after="360" w:line="500" w:lineRule="exact"/>
        <w:ind w:firstLineChars="200" w:firstLine="560"/>
        <w:jc w:val="distribute"/>
        <w:rPr>
          <w:rFonts w:eastAsia="標楷體"/>
          <w:sz w:val="28"/>
          <w:szCs w:val="28"/>
        </w:rPr>
      </w:pPr>
      <w:r w:rsidRPr="00A20730">
        <w:rPr>
          <w:rFonts w:eastAsia="標楷體"/>
          <w:bCs/>
          <w:sz w:val="28"/>
          <w:szCs w:val="28"/>
        </w:rPr>
        <w:t>The analysis of demographic variables demonstrated that female consumers were the majority of those who had purchased products from Chia-Ying Farm CAS Fresh Egg</w:t>
      </w:r>
      <w:r>
        <w:rPr>
          <w:rFonts w:eastAsia="標楷體"/>
          <w:bCs/>
          <w:sz w:val="28"/>
          <w:szCs w:val="28"/>
        </w:rPr>
        <w:t>s</w:t>
      </w:r>
      <w:r w:rsidRPr="00A20730">
        <w:rPr>
          <w:rFonts w:eastAsia="標楷體"/>
          <w:bCs/>
          <w:sz w:val="28"/>
          <w:szCs w:val="28"/>
        </w:rPr>
        <w:t>. Among the respondents, those aged between 21 and 29 years old had the highest proportion. The majority of respondents worked in the service industry, while the highest proportion of respondents had a college or vocational school education. The most common monthly income range for respondents was between 30,001 and 40,000 NT dollars. Unmarried respondents were the majority in terms of marital status. The most common frequency of purchase was once a month, and the most common reason for purchase was for personal use. These findings provide valuable insights into the consumer behaviors and preferences correlated with the purchase of Chia-Ying Farm CAS Fresh Egg, which can be used by the farm to develop targeted marketing strategies to increase sales and enhance brand image</w:t>
      </w:r>
      <w:r w:rsidR="00B34CD3" w:rsidRPr="00B23265">
        <w:rPr>
          <w:rFonts w:eastAsia="標楷體"/>
          <w:sz w:val="28"/>
          <w:szCs w:val="28"/>
        </w:rPr>
        <w:t>.</w:t>
      </w:r>
    </w:p>
    <w:p w:rsidR="00D765F5" w:rsidRDefault="00D765F5" w:rsidP="00D765F5">
      <w:pPr>
        <w:spacing w:beforeLines="100" w:before="360" w:afterLines="100" w:after="360" w:line="500" w:lineRule="exact"/>
        <w:ind w:left="1418" w:hanging="1418"/>
        <w:rPr>
          <w:rFonts w:eastAsia="標楷體"/>
          <w:sz w:val="28"/>
          <w:szCs w:val="28"/>
        </w:rPr>
      </w:pPr>
      <w:r w:rsidRPr="00B23265">
        <w:rPr>
          <w:b/>
          <w:bCs/>
          <w:sz w:val="28"/>
          <w:szCs w:val="28"/>
        </w:rPr>
        <w:t>Ke</w:t>
      </w:r>
      <w:r w:rsidRPr="00B23265">
        <w:rPr>
          <w:b/>
          <w:bCs/>
          <w:spacing w:val="-2"/>
          <w:sz w:val="28"/>
          <w:szCs w:val="28"/>
        </w:rPr>
        <w:t>y</w:t>
      </w:r>
      <w:r w:rsidRPr="00B23265">
        <w:rPr>
          <w:b/>
          <w:bCs/>
          <w:spacing w:val="1"/>
          <w:sz w:val="28"/>
          <w:szCs w:val="28"/>
        </w:rPr>
        <w:t>w</w:t>
      </w:r>
      <w:r w:rsidRPr="00B23265">
        <w:rPr>
          <w:b/>
          <w:bCs/>
          <w:spacing w:val="-2"/>
          <w:sz w:val="28"/>
          <w:szCs w:val="28"/>
        </w:rPr>
        <w:t>o</w:t>
      </w:r>
      <w:r w:rsidRPr="00B23265">
        <w:rPr>
          <w:b/>
          <w:bCs/>
          <w:sz w:val="28"/>
          <w:szCs w:val="28"/>
        </w:rPr>
        <w:t>rd</w:t>
      </w:r>
      <w:r w:rsidRPr="00B23265">
        <w:rPr>
          <w:b/>
          <w:bCs/>
          <w:spacing w:val="-2"/>
          <w:sz w:val="28"/>
          <w:szCs w:val="28"/>
        </w:rPr>
        <w:t>s</w:t>
      </w:r>
      <w:r w:rsidRPr="00B23265">
        <w:rPr>
          <w:b/>
          <w:bCs/>
          <w:sz w:val="28"/>
          <w:szCs w:val="28"/>
        </w:rPr>
        <w:t xml:space="preserve">: </w:t>
      </w:r>
      <w:r w:rsidRPr="00D765F5">
        <w:rPr>
          <w:b/>
          <w:bCs/>
          <w:sz w:val="28"/>
          <w:szCs w:val="28"/>
        </w:rPr>
        <w:t>Chia-Ying Farm, CAS Certificate, Brand Image, Product Attribute, Perceive Value, Purchase Ambition</w:t>
      </w:r>
    </w:p>
    <w:p w:rsidR="00B34CD3" w:rsidRPr="00B23265" w:rsidRDefault="00B34CD3" w:rsidP="00B34CD3">
      <w:pPr>
        <w:spacing w:line="500" w:lineRule="exact"/>
        <w:ind w:left="2054" w:hangingChars="570" w:hanging="2054"/>
        <w:jc w:val="both"/>
        <w:rPr>
          <w:rFonts w:eastAsia="標楷體"/>
          <w:b/>
          <w:sz w:val="36"/>
          <w:szCs w:val="36"/>
        </w:rPr>
        <w:sectPr w:rsidR="00B34CD3" w:rsidRPr="00B23265" w:rsidSect="00D765F5">
          <w:pgSz w:w="11906" w:h="16838" w:code="9"/>
          <w:pgMar w:top="1701" w:right="1418" w:bottom="1418" w:left="1701" w:header="567" w:footer="567" w:gutter="0"/>
          <w:cols w:space="425"/>
          <w:docGrid w:type="lines" w:linePitch="360"/>
        </w:sectPr>
      </w:pPr>
    </w:p>
    <w:p w:rsidR="00B34CD3" w:rsidRPr="00B23265" w:rsidRDefault="00B34CD3" w:rsidP="00B34CD3">
      <w:pPr>
        <w:spacing w:line="500" w:lineRule="exact"/>
        <w:jc w:val="center"/>
        <w:rPr>
          <w:rFonts w:eastAsia="標楷體"/>
          <w:b/>
          <w:sz w:val="36"/>
          <w:szCs w:val="36"/>
        </w:rPr>
      </w:pPr>
      <w:r w:rsidRPr="00B23265">
        <w:rPr>
          <w:rFonts w:eastAsia="標楷體"/>
          <w:b/>
          <w:noProof/>
          <w:sz w:val="36"/>
          <w:szCs w:val="36"/>
          <w:lang w:eastAsia="zh-CN"/>
        </w:rPr>
        <w:lastRenderedPageBreak/>
        <mc:AlternateContent>
          <mc:Choice Requires="wps">
            <w:drawing>
              <wp:anchor distT="0" distB="0" distL="114300" distR="114300" simplePos="0" relativeHeight="251661312" behindDoc="0" locked="0" layoutInCell="1" allowOverlap="1">
                <wp:simplePos x="0" y="0"/>
                <wp:positionH relativeFrom="column">
                  <wp:posOffset>2265045</wp:posOffset>
                </wp:positionH>
                <wp:positionV relativeFrom="paragraph">
                  <wp:posOffset>-865505</wp:posOffset>
                </wp:positionV>
                <wp:extent cx="2703195" cy="849630"/>
                <wp:effectExtent l="1905" t="0" r="0" b="25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B23265" w:rsidRDefault="00FC3692" w:rsidP="00B34CD3">
                            <w:pPr>
                              <w:snapToGrid w:val="0"/>
                              <w:rPr>
                                <w:rFonts w:eastAsia="標楷體"/>
                                <w:color w:val="FF0000"/>
                              </w:rPr>
                            </w:pPr>
                            <w:r w:rsidRPr="00B23265">
                              <w:rPr>
                                <w:rFonts w:eastAsia="標楷體"/>
                                <w:color w:val="FF0000"/>
                              </w:rPr>
                              <w:t>「摘要」、「謝</w:t>
                            </w:r>
                            <w:proofErr w:type="gramStart"/>
                            <w:r w:rsidRPr="00B23265">
                              <w:rPr>
                                <w:rFonts w:eastAsia="標楷體"/>
                                <w:color w:val="FF0000"/>
                              </w:rPr>
                              <w:t>誌</w:t>
                            </w:r>
                            <w:proofErr w:type="gramEnd"/>
                            <w:r w:rsidRPr="00B23265">
                              <w:rPr>
                                <w:rFonts w:eastAsia="標楷體"/>
                                <w:color w:val="FF0000"/>
                              </w:rPr>
                              <w:t>」、「目錄」、「圖表索引」、「本文各章之開始」、「參考文獻」邊界距離</w:t>
                            </w:r>
                            <w:smartTag w:uri="urn:schemas-microsoft-com:office:smarttags" w:element="chmetcnv">
                              <w:smartTagPr>
                                <w:attr w:name="TCSC" w:val="0"/>
                                <w:attr w:name="NumberType" w:val="1"/>
                                <w:attr w:name="Negative" w:val="False"/>
                                <w:attr w:name="HasSpace" w:val="False"/>
                                <w:attr w:name="SourceValue" w:val="3"/>
                                <w:attr w:name="UnitName" w:val="公分"/>
                              </w:smartTagPr>
                              <w:r w:rsidRPr="00B23265">
                                <w:rPr>
                                  <w:rFonts w:eastAsia="標楷體"/>
                                  <w:color w:val="FF0000"/>
                                </w:rPr>
                                <w:t>3</w:t>
                              </w:r>
                              <w:r w:rsidRPr="00B23265">
                                <w:rPr>
                                  <w:rFonts w:eastAsia="標楷體"/>
                                  <w:color w:val="FF0000"/>
                                </w:rPr>
                                <w:t>公分</w:t>
                              </w:r>
                            </w:smartTag>
                            <w:r w:rsidRPr="00B23265">
                              <w:rPr>
                                <w:rFonts w:eastAsia="標楷體"/>
                                <w:color w:val="FF0000"/>
                              </w:rPr>
                              <w:t>，其餘內文邊界距離</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B23265">
                                <w:rPr>
                                  <w:rFonts w:eastAsia="標楷體"/>
                                  <w:color w:val="FF0000"/>
                                </w:rPr>
                                <w:t>2.5</w:t>
                              </w:r>
                              <w:r w:rsidRPr="00B23265">
                                <w:rPr>
                                  <w:rFonts w:eastAsia="標楷體"/>
                                  <w:color w:val="FF0000"/>
                                </w:rPr>
                                <w:t>公分</w:t>
                              </w:r>
                            </w:smartTag>
                            <w:r w:rsidRPr="00B23265">
                              <w:rPr>
                                <w:rFonts w:eastAsia="標楷體"/>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6" type="#_x0000_t202" style="position:absolute;left:0;text-align:left;margin-left:178.35pt;margin-top:-68.15pt;width:212.8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kr0gIAAMc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" filled="f" stroked="f">
                <v:textbox>
                  <w:txbxContent>
                    <w:p w:rsidR="00FC3692" w:rsidRPr="00B23265" w:rsidRDefault="00FC3692" w:rsidP="00B34CD3">
                      <w:pPr>
                        <w:snapToGrid w:val="0"/>
                        <w:rPr>
                          <w:rFonts w:eastAsia="標楷體"/>
                          <w:color w:val="FF0000"/>
                        </w:rPr>
                      </w:pPr>
                      <w:r w:rsidRPr="00B23265">
                        <w:rPr>
                          <w:rFonts w:eastAsia="標楷體"/>
                          <w:color w:val="FF0000"/>
                        </w:rPr>
                        <w:t>「摘要」、「謝</w:t>
                      </w:r>
                      <w:proofErr w:type="gramStart"/>
                      <w:r w:rsidRPr="00B23265">
                        <w:rPr>
                          <w:rFonts w:eastAsia="標楷體"/>
                          <w:color w:val="FF0000"/>
                        </w:rPr>
                        <w:t>誌</w:t>
                      </w:r>
                      <w:proofErr w:type="gramEnd"/>
                      <w:r w:rsidRPr="00B23265">
                        <w:rPr>
                          <w:rFonts w:eastAsia="標楷體"/>
                          <w:color w:val="FF0000"/>
                        </w:rPr>
                        <w:t>」、「目錄」、「圖表索引」、「本文各章之開始」、「參考文獻」邊界距離</w:t>
                      </w:r>
                      <w:smartTag w:uri="urn:schemas-microsoft-com:office:smarttags" w:element="chmetcnv">
                        <w:smartTagPr>
                          <w:attr w:name="TCSC" w:val="0"/>
                          <w:attr w:name="NumberType" w:val="1"/>
                          <w:attr w:name="Negative" w:val="False"/>
                          <w:attr w:name="HasSpace" w:val="False"/>
                          <w:attr w:name="SourceValue" w:val="3"/>
                          <w:attr w:name="UnitName" w:val="公分"/>
                        </w:smartTagPr>
                        <w:r w:rsidRPr="00B23265">
                          <w:rPr>
                            <w:rFonts w:eastAsia="標楷體"/>
                            <w:color w:val="FF0000"/>
                          </w:rPr>
                          <w:t>3</w:t>
                        </w:r>
                        <w:r w:rsidRPr="00B23265">
                          <w:rPr>
                            <w:rFonts w:eastAsia="標楷體"/>
                            <w:color w:val="FF0000"/>
                          </w:rPr>
                          <w:t>公分</w:t>
                        </w:r>
                      </w:smartTag>
                      <w:r w:rsidRPr="00B23265">
                        <w:rPr>
                          <w:rFonts w:eastAsia="標楷體"/>
                          <w:color w:val="FF0000"/>
                        </w:rPr>
                        <w:t>，其餘內文邊界距離</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B23265">
                          <w:rPr>
                            <w:rFonts w:eastAsia="標楷體"/>
                            <w:color w:val="FF0000"/>
                          </w:rPr>
                          <w:t>2.5</w:t>
                        </w:r>
                        <w:r w:rsidRPr="00B23265">
                          <w:rPr>
                            <w:rFonts w:eastAsia="標楷體"/>
                            <w:color w:val="FF0000"/>
                          </w:rPr>
                          <w:t>公分</w:t>
                        </w:r>
                      </w:smartTag>
                      <w:r w:rsidRPr="00B23265">
                        <w:rPr>
                          <w:rFonts w:eastAsia="標楷體"/>
                          <w:color w:val="FF0000"/>
                        </w:rPr>
                        <w:t>。</w:t>
                      </w:r>
                    </w:p>
                  </w:txbxContent>
                </v:textbox>
              </v:shape>
            </w:pict>
          </mc:Fallback>
        </mc:AlternateContent>
      </w:r>
      <w:r w:rsidRPr="00B23265">
        <w:rPr>
          <w:rFonts w:eastAsia="標楷體"/>
          <w:b/>
          <w:noProof/>
          <w:sz w:val="36"/>
          <w:szCs w:val="36"/>
          <w:lang w:eastAsia="zh-CN"/>
        </w:rPr>
        <mc:AlternateContent>
          <mc:Choice Requires="wps">
            <w:drawing>
              <wp:anchor distT="0" distB="0" distL="114300" distR="114300" simplePos="0" relativeHeight="251685888" behindDoc="0" locked="0" layoutInCell="1" allowOverlap="1">
                <wp:simplePos x="0" y="0"/>
                <wp:positionH relativeFrom="column">
                  <wp:posOffset>1978660</wp:posOffset>
                </wp:positionH>
                <wp:positionV relativeFrom="paragraph">
                  <wp:posOffset>308610</wp:posOffset>
                </wp:positionV>
                <wp:extent cx="0" cy="426085"/>
                <wp:effectExtent l="58420" t="17145" r="55880" b="23495"/>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8849" id="直線單箭頭接點 25" o:spid="_x0000_s1026" type="#_x0000_t32" style="position:absolute;margin-left:155.8pt;margin-top:24.3pt;width:0;height:3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" strokecolor="red">
                <v:stroke startarrow="block" endarrow="block"/>
              </v:shape>
            </w:pict>
          </mc:Fallback>
        </mc:AlternateContent>
      </w:r>
      <w:r w:rsidRPr="00B23265">
        <w:rPr>
          <w:rFonts w:eastAsia="標楷體"/>
          <w:b/>
          <w:noProof/>
          <w:sz w:val="36"/>
          <w:szCs w:val="36"/>
          <w:lang w:eastAsia="zh-CN"/>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-228600</wp:posOffset>
                </wp:positionV>
                <wp:extent cx="1937385" cy="894080"/>
                <wp:effectExtent l="1946910" t="13335" r="11430" b="6985"/>
                <wp:wrapNone/>
                <wp:docPr id="24" name="矩形圖說文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894080"/>
                        </a:xfrm>
                        <a:prstGeom prst="wedgeRectCallout">
                          <a:avLst>
                            <a:gd name="adj1" fmla="val -150130"/>
                            <a:gd name="adj2" fmla="val 36222"/>
                          </a:avLst>
                        </a:prstGeom>
                        <a:solidFill>
                          <a:srgbClr val="FFFFFF"/>
                        </a:solidFill>
                        <a:ln w="9525">
                          <a:solidFill>
                            <a:srgbClr val="000000"/>
                          </a:solidFill>
                          <a:miter lim="800000"/>
                          <a:headEnd/>
                          <a:tailEnd/>
                        </a:ln>
                      </wps:spPr>
                      <wps:txbx>
                        <w:txbxContent>
                          <w:p w:rsidR="00FC3692" w:rsidRPr="00B23265" w:rsidRDefault="00FC3692" w:rsidP="00B34CD3">
                            <w:pPr>
                              <w:snapToGrid w:val="0"/>
                              <w:rPr>
                                <w:color w:val="FF0000"/>
                              </w:rPr>
                            </w:pPr>
                            <w:r w:rsidRPr="00B23265">
                              <w:rPr>
                                <w:color w:val="FF0000"/>
                              </w:rPr>
                              <w:t>標題字體：粗體</w:t>
                            </w:r>
                            <w:r w:rsidRPr="00B23265">
                              <w:rPr>
                                <w:color w:val="FF0000"/>
                              </w:rPr>
                              <w:t>18</w:t>
                            </w:r>
                            <w:r w:rsidRPr="00B23265">
                              <w:rPr>
                                <w:color w:val="FF0000"/>
                              </w:rPr>
                              <w:t>；</w:t>
                            </w:r>
                          </w:p>
                          <w:p w:rsidR="00FC3692" w:rsidRPr="00B23265" w:rsidRDefault="00FC3692" w:rsidP="00B34CD3">
                            <w:pPr>
                              <w:snapToGrid w:val="0"/>
                              <w:rPr>
                                <w:color w:val="FF0000"/>
                              </w:rPr>
                            </w:pPr>
                            <w:r w:rsidRPr="00B23265">
                              <w:rPr>
                                <w:color w:val="FF0000"/>
                              </w:rPr>
                              <w:t>行距：與前後段距離</w:t>
                            </w:r>
                            <w:r w:rsidRPr="00B23265">
                              <w:rPr>
                                <w:color w:val="FF0000"/>
                              </w:rPr>
                              <w:t>0</w:t>
                            </w:r>
                            <w:r w:rsidRPr="00B23265">
                              <w:rPr>
                                <w:color w:val="FF0000"/>
                              </w:rPr>
                              <w:t>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4" o:spid="_x0000_s1037" type="#_x0000_t61" style="position:absolute;left:0;text-align:left;margin-left:315pt;margin-top:-18pt;width:152.55pt;height: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" adj="-21628,18624">
                <v:textbox>
                  <w:txbxContent>
                    <w:p w:rsidR="00FC3692" w:rsidRPr="00B23265" w:rsidRDefault="00FC3692" w:rsidP="00B34CD3">
                      <w:pPr>
                        <w:snapToGrid w:val="0"/>
                        <w:rPr>
                          <w:color w:val="FF0000"/>
                        </w:rPr>
                      </w:pPr>
                      <w:r w:rsidRPr="00B23265">
                        <w:rPr>
                          <w:color w:val="FF0000"/>
                        </w:rPr>
                        <w:t>標題字體：粗體</w:t>
                      </w:r>
                      <w:r w:rsidRPr="00B23265">
                        <w:rPr>
                          <w:color w:val="FF0000"/>
                        </w:rPr>
                        <w:t>18</w:t>
                      </w:r>
                      <w:r w:rsidRPr="00B23265">
                        <w:rPr>
                          <w:color w:val="FF0000"/>
                        </w:rPr>
                        <w:t>；</w:t>
                      </w:r>
                    </w:p>
                    <w:p w:rsidR="00FC3692" w:rsidRPr="00B23265" w:rsidRDefault="00FC3692" w:rsidP="00B34CD3">
                      <w:pPr>
                        <w:snapToGrid w:val="0"/>
                        <w:rPr>
                          <w:color w:val="FF0000"/>
                        </w:rPr>
                      </w:pPr>
                      <w:r w:rsidRPr="00B23265">
                        <w:rPr>
                          <w:color w:val="FF0000"/>
                        </w:rPr>
                        <w:t>行距：與前後段距離</w:t>
                      </w:r>
                      <w:r w:rsidRPr="00B23265">
                        <w:rPr>
                          <w:color w:val="FF0000"/>
                        </w:rPr>
                        <w:t>0</w:t>
                      </w:r>
                      <w:r w:rsidRPr="00B23265">
                        <w:rPr>
                          <w:color w:val="FF0000"/>
                        </w:rPr>
                        <w:t>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v:textbox>
              </v:shape>
            </w:pict>
          </mc:Fallback>
        </mc:AlternateContent>
      </w:r>
      <w:r w:rsidRPr="00B23265">
        <w:rPr>
          <w:rFonts w:eastAsia="標楷體"/>
          <w:b/>
          <w:noProof/>
          <w:sz w:val="36"/>
          <w:szCs w:val="36"/>
          <w:lang w:eastAsia="zh-CN"/>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-865505</wp:posOffset>
                </wp:positionV>
                <wp:extent cx="0" cy="849630"/>
                <wp:effectExtent l="40005" t="14605" r="45720" b="2159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9525">
                          <a:solidFill>
                            <a:srgbClr val="FF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AD55" id="直線接點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68.15pt" to="17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" strokecolor="red">
                <v:stroke startarrow="classic" startarrowwidth="narrow" startarrowlength="short" endarrow="classic" endarrowwidth="narrow" endarrowlength="short"/>
              </v:line>
            </w:pict>
          </mc:Fallback>
        </mc:AlternateContent>
      </w:r>
      <w:r w:rsidRPr="00B23265">
        <w:rPr>
          <w:rFonts w:eastAsia="標楷體"/>
          <w:b/>
          <w:sz w:val="36"/>
          <w:szCs w:val="36"/>
        </w:rPr>
        <w:t xml:space="preserve">第貳章　</w:t>
      </w:r>
      <w:r w:rsidR="00E51BA4" w:rsidRPr="005D0021">
        <w:rPr>
          <w:rFonts w:eastAsia="標楷體" w:hint="eastAsia"/>
          <w:b/>
          <w:bCs/>
          <w:sz w:val="36"/>
          <w:szCs w:val="36"/>
        </w:rPr>
        <w:t>研究方法</w:t>
      </w:r>
    </w:p>
    <w:p w:rsidR="00E51BA4" w:rsidRDefault="00E51BA4" w:rsidP="00E51BA4">
      <w:pPr>
        <w:spacing w:beforeLines="100" w:before="360" w:afterLines="100" w:after="360" w:line="500" w:lineRule="exact"/>
        <w:ind w:firstLine="567"/>
        <w:jc w:val="both"/>
        <w:rPr>
          <w:rFonts w:eastAsia="標楷體"/>
          <w:sz w:val="28"/>
          <w:szCs w:val="28"/>
        </w:rPr>
      </w:pPr>
      <w:r w:rsidRPr="00B23265">
        <w:rPr>
          <w:rFonts w:eastAsia="標楷體"/>
          <w:b/>
          <w:noProof/>
          <w:spacing w:val="2"/>
          <w:sz w:val="32"/>
          <w:szCs w:val="32"/>
          <w:lang w:eastAsia="zh-CN"/>
        </w:rPr>
        <mc:AlternateContent>
          <mc:Choice Requires="wps">
            <w:drawing>
              <wp:anchor distT="0" distB="0" distL="114300" distR="114300" simplePos="0" relativeHeight="251664384" behindDoc="0" locked="0" layoutInCell="1" allowOverlap="1" wp14:anchorId="27F40AE7" wp14:editId="58531795">
                <wp:simplePos x="0" y="0"/>
                <wp:positionH relativeFrom="column">
                  <wp:posOffset>3282315</wp:posOffset>
                </wp:positionH>
                <wp:positionV relativeFrom="paragraph">
                  <wp:posOffset>1059815</wp:posOffset>
                </wp:positionV>
                <wp:extent cx="1754505" cy="914400"/>
                <wp:effectExtent l="2076450" t="0" r="17145" b="19050"/>
                <wp:wrapNone/>
                <wp:docPr id="22" name="矩形圖說文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914400"/>
                        </a:xfrm>
                        <a:prstGeom prst="wedgeRectCallout">
                          <a:avLst>
                            <a:gd name="adj1" fmla="val -165746"/>
                            <a:gd name="adj2" fmla="val 32778"/>
                          </a:avLst>
                        </a:prstGeom>
                        <a:solidFill>
                          <a:srgbClr val="FFFFFF"/>
                        </a:solidFill>
                        <a:ln w="9525">
                          <a:solidFill>
                            <a:srgbClr val="000000"/>
                          </a:solidFill>
                          <a:miter lim="800000"/>
                          <a:headEnd/>
                          <a:tailEnd/>
                        </a:ln>
                      </wps:spPr>
                      <wps:txbx>
                        <w:txbxContent>
                          <w:p w:rsidR="00FC3692" w:rsidRPr="00B23265" w:rsidRDefault="00FC3692" w:rsidP="00B34CD3">
                            <w:pPr>
                              <w:snapToGrid w:val="0"/>
                              <w:jc w:val="both"/>
                              <w:rPr>
                                <w:color w:val="FF0000"/>
                              </w:rPr>
                            </w:pPr>
                            <w:r w:rsidRPr="00B23265">
                              <w:rPr>
                                <w:color w:val="FF0000"/>
                              </w:rPr>
                              <w:t>節字體：粗體</w:t>
                            </w:r>
                            <w:r w:rsidRPr="00B23265">
                              <w:rPr>
                                <w:color w:val="FF0000"/>
                              </w:rPr>
                              <w:t>16</w:t>
                            </w:r>
                            <w:r w:rsidRPr="00B23265">
                              <w:rPr>
                                <w:color w:val="FF0000"/>
                              </w:rPr>
                              <w:t>；</w:t>
                            </w:r>
                          </w:p>
                          <w:p w:rsidR="00FC3692" w:rsidRPr="00B23265" w:rsidRDefault="00FC3692" w:rsidP="00B34CD3">
                            <w:pPr>
                              <w:snapToGrid w:val="0"/>
                              <w:jc w:val="both"/>
                              <w:rPr>
                                <w:color w:val="FF0000"/>
                              </w:rPr>
                            </w:pPr>
                            <w:r w:rsidRPr="00B23265">
                              <w:rPr>
                                <w:color w:val="FF0000"/>
                              </w:rPr>
                              <w:t>行距：與前後段距離一行，固定行高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0AE7" id="矩形圖說文字 22" o:spid="_x0000_s1038" type="#_x0000_t61" style="position:absolute;left:0;text-align:left;margin-left:258.45pt;margin-top:83.45pt;width:138.1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" adj="-25001,17880">
                <v:textbox>
                  <w:txbxContent>
                    <w:p w:rsidR="00FC3692" w:rsidRPr="00B23265" w:rsidRDefault="00FC3692" w:rsidP="00B34CD3">
                      <w:pPr>
                        <w:snapToGrid w:val="0"/>
                        <w:jc w:val="both"/>
                        <w:rPr>
                          <w:color w:val="FF0000"/>
                        </w:rPr>
                      </w:pPr>
                      <w:r w:rsidRPr="00B23265">
                        <w:rPr>
                          <w:color w:val="FF0000"/>
                        </w:rPr>
                        <w:t>節字體：粗體</w:t>
                      </w:r>
                      <w:r w:rsidRPr="00B23265">
                        <w:rPr>
                          <w:color w:val="FF0000"/>
                        </w:rPr>
                        <w:t>16</w:t>
                      </w:r>
                      <w:r w:rsidRPr="00B23265">
                        <w:rPr>
                          <w:color w:val="FF0000"/>
                        </w:rPr>
                        <w:t>；</w:t>
                      </w:r>
                    </w:p>
                    <w:p w:rsidR="00FC3692" w:rsidRPr="00B23265" w:rsidRDefault="00FC3692" w:rsidP="00B34CD3">
                      <w:pPr>
                        <w:snapToGrid w:val="0"/>
                        <w:jc w:val="both"/>
                        <w:rPr>
                          <w:color w:val="FF0000"/>
                        </w:rPr>
                      </w:pPr>
                      <w:r w:rsidRPr="00B23265">
                        <w:rPr>
                          <w:color w:val="FF0000"/>
                        </w:rPr>
                        <w:t>行距：與前後段距離一行，固定行高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v:textbox>
              </v:shape>
            </w:pict>
          </mc:Fallback>
        </mc:AlternateContent>
      </w:r>
      <w:r>
        <w:rPr>
          <w:rFonts w:eastAsia="標楷體" w:hint="eastAsia"/>
          <w:sz w:val="28"/>
          <w:szCs w:val="28"/>
        </w:rPr>
        <w:t>根據本研究之研究動機、研究目的及文獻探討的結果，訂定研究架構、研究假設、研究變數之操作性定義及問卷、抽樣設計與訪問方法、資料分析方法，分成以下五個小節。</w:t>
      </w:r>
    </w:p>
    <w:p w:rsidR="00B34CD3" w:rsidRPr="00B23265" w:rsidRDefault="00E51BA4" w:rsidP="00E51BA4">
      <w:pPr>
        <w:spacing w:beforeLines="100" w:before="360" w:afterLines="100" w:after="360" w:line="500" w:lineRule="exact"/>
        <w:jc w:val="both"/>
        <w:rPr>
          <w:rFonts w:eastAsia="標楷體"/>
          <w:b/>
          <w:sz w:val="32"/>
          <w:szCs w:val="32"/>
        </w:rPr>
      </w:pPr>
      <w:r w:rsidRPr="00B23265">
        <w:rPr>
          <w:rFonts w:eastAsia="標楷體"/>
          <w:b/>
          <w:noProof/>
          <w:sz w:val="36"/>
          <w:szCs w:val="36"/>
          <w:lang w:eastAsia="zh-CN"/>
        </w:rPr>
        <mc:AlternateContent>
          <mc:Choice Requires="wps">
            <w:drawing>
              <wp:anchor distT="0" distB="0" distL="114300" distR="114300" simplePos="0" relativeHeight="251687936" behindDoc="0" locked="0" layoutInCell="1" allowOverlap="1">
                <wp:simplePos x="0" y="0"/>
                <wp:positionH relativeFrom="column">
                  <wp:posOffset>1216025</wp:posOffset>
                </wp:positionH>
                <wp:positionV relativeFrom="paragraph">
                  <wp:posOffset>248285</wp:posOffset>
                </wp:positionV>
                <wp:extent cx="0" cy="426085"/>
                <wp:effectExtent l="57785" t="20320" r="56515" b="2032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0355E" id="_x0000_t32" coordsize="21600,21600" o:spt="32" o:oned="t" path="m,l21600,21600e" filled="f">
                <v:path arrowok="t" fillok="f" o:connecttype="none"/>
                <o:lock v:ext="edit" shapetype="t"/>
              </v:shapetype>
              <v:shape id="直線單箭頭接點 21" o:spid="_x0000_s1026" type="#_x0000_t32" style="position:absolute;margin-left:95.75pt;margin-top:19.55pt;width:0;height:3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" strokecolor="red">
                <v:stroke startarrow="block" endarrow="block"/>
              </v:shape>
            </w:pict>
          </mc:Fallback>
        </mc:AlternateContent>
      </w:r>
      <w:r w:rsidR="00B34CD3" w:rsidRPr="00B23265">
        <w:rPr>
          <w:rFonts w:eastAsia="標楷體"/>
          <w:b/>
          <w:spacing w:val="2"/>
          <w:sz w:val="32"/>
          <w:szCs w:val="32"/>
        </w:rPr>
        <w:t>第</w:t>
      </w:r>
      <w:bookmarkStart w:id="0" w:name="第一節__休閒農業"/>
      <w:bookmarkEnd w:id="0"/>
      <w:r w:rsidR="00B34CD3" w:rsidRPr="00B23265">
        <w:rPr>
          <w:rFonts w:eastAsia="標楷體"/>
          <w:b/>
          <w:sz w:val="32"/>
          <w:szCs w:val="32"/>
        </w:rPr>
        <w:t>一節</w:t>
      </w:r>
      <w:r w:rsidR="00B34CD3" w:rsidRPr="00B23265">
        <w:rPr>
          <w:rFonts w:eastAsia="標楷體"/>
          <w:b/>
          <w:spacing w:val="136"/>
          <w:sz w:val="32"/>
          <w:szCs w:val="32"/>
        </w:rPr>
        <w:t xml:space="preserve"> </w:t>
      </w:r>
      <w:r w:rsidRPr="005D0021">
        <w:rPr>
          <w:rFonts w:eastAsia="標楷體" w:hint="eastAsia"/>
          <w:b/>
          <w:bCs/>
          <w:sz w:val="32"/>
          <w:szCs w:val="32"/>
        </w:rPr>
        <w:t>研究架構</w:t>
      </w:r>
    </w:p>
    <w:p w:rsidR="00B34CD3" w:rsidRPr="00B23265" w:rsidRDefault="00E51BA4" w:rsidP="00E51BA4">
      <w:pPr>
        <w:pStyle w:val="ad"/>
        <w:kinsoku w:val="0"/>
        <w:overflowPunct w:val="0"/>
        <w:spacing w:beforeLines="100" w:before="360" w:afterLines="100" w:after="360" w:line="500" w:lineRule="exact"/>
        <w:ind w:firstLineChars="200" w:firstLine="480"/>
        <w:jc w:val="both"/>
        <w:rPr>
          <w:rFonts w:eastAsia="標楷體"/>
          <w:sz w:val="28"/>
          <w:szCs w:val="28"/>
        </w:rPr>
      </w:pPr>
      <w:r w:rsidRPr="006666EE">
        <w:rPr>
          <w:noProof/>
          <w:lang w:eastAsia="zh-CN"/>
        </w:rPr>
        <mc:AlternateContent>
          <mc:Choice Requires="wpc">
            <w:drawing>
              <wp:anchor distT="0" distB="0" distL="114300" distR="114300" simplePos="0" relativeHeight="251711488" behindDoc="0" locked="0" layoutInCell="1" allowOverlap="1" wp14:anchorId="1C3FE0C6" wp14:editId="599EC39A">
                <wp:simplePos x="0" y="0"/>
                <wp:positionH relativeFrom="margin">
                  <wp:align>left</wp:align>
                </wp:positionH>
                <wp:positionV relativeFrom="paragraph">
                  <wp:posOffset>1114425</wp:posOffset>
                </wp:positionV>
                <wp:extent cx="5643245" cy="3728085"/>
                <wp:effectExtent l="0" t="0" r="14605" b="5715"/>
                <wp:wrapTopAndBottom/>
                <wp:docPr id="110" name="畫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 name="Text Box 5"/>
                        <wps:cNvSpPr txBox="1">
                          <a:spLocks noChangeArrowheads="1"/>
                        </wps:cNvSpPr>
                        <wps:spPr bwMode="auto">
                          <a:xfrm>
                            <a:off x="1143000" y="2286000"/>
                            <a:ext cx="104013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p>
                          </w:txbxContent>
                        </wps:txbx>
                        <wps:bodyPr rot="0" vert="horz" wrap="square" lIns="91440" tIns="45720" rIns="91440" bIns="45720" anchor="t" anchorCtr="0" upright="1">
                          <a:noAutofit/>
                        </wps:bodyPr>
                      </wps:wsp>
                      <wps:wsp>
                        <wps:cNvPr id="85" name="Text Box 6"/>
                        <wps:cNvSpPr txBox="1">
                          <a:spLocks noChangeArrowheads="1"/>
                        </wps:cNvSpPr>
                        <wps:spPr bwMode="auto">
                          <a:xfrm>
                            <a:off x="2557145" y="2943860"/>
                            <a:ext cx="923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jc w:val="center"/>
                                <w:rPr>
                                  <w:rFonts w:eastAsia="標楷體"/>
                                </w:rPr>
                              </w:pPr>
                              <w:r w:rsidRPr="009F7D17">
                                <w:rPr>
                                  <w:rFonts w:eastAsia="標楷體" w:hint="eastAsia"/>
                                </w:rPr>
                                <w:t>H7</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2057400" y="914400"/>
                            <a:ext cx="572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H2</w:t>
                              </w:r>
                            </w:p>
                          </w:txbxContent>
                        </wps:txbx>
                        <wps:bodyPr rot="0" vert="horz" wrap="square" lIns="91440" tIns="45720" rIns="91440" bIns="45720" anchor="t" anchorCtr="0" upright="1">
                          <a:noAutofit/>
                        </wps:bodyPr>
                      </wps:wsp>
                      <wps:wsp>
                        <wps:cNvPr id="87" name="Text Box 8"/>
                        <wps:cNvSpPr txBox="1">
                          <a:spLocks noChangeArrowheads="1"/>
                        </wps:cNvSpPr>
                        <wps:spPr bwMode="auto">
                          <a:xfrm>
                            <a:off x="3053080" y="2085340"/>
                            <a:ext cx="5073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H5</w:t>
                              </w:r>
                            </w:p>
                          </w:txbxContent>
                        </wps:txbx>
                        <wps:bodyPr rot="0" vert="horz" wrap="square" lIns="91440" tIns="45720" rIns="91440" bIns="45720" anchor="t" anchorCtr="0" upright="1">
                          <a:noAutofit/>
                        </wps:bodyPr>
                      </wps:wsp>
                      <wps:wsp>
                        <wps:cNvPr id="88" name="Text Box 9"/>
                        <wps:cNvSpPr txBox="1">
                          <a:spLocks noChangeArrowheads="1"/>
                        </wps:cNvSpPr>
                        <wps:spPr bwMode="auto">
                          <a:xfrm>
                            <a:off x="2971800" y="1371600"/>
                            <a:ext cx="469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p>
                          </w:txbxContent>
                        </wps:txbx>
                        <wps:bodyPr rot="0" vert="horz" wrap="square" lIns="91440" tIns="45720" rIns="91440" bIns="45720" anchor="t" anchorCtr="0" upright="1">
                          <a:noAutofit/>
                        </wps:bodyPr>
                      </wps:wsp>
                      <wps:wsp>
                        <wps:cNvPr id="89" name="Text Box 10"/>
                        <wps:cNvSpPr txBox="1">
                          <a:spLocks noChangeArrowheads="1"/>
                        </wps:cNvSpPr>
                        <wps:spPr bwMode="auto">
                          <a:xfrm>
                            <a:off x="3044825" y="625475"/>
                            <a:ext cx="523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H3</w:t>
                              </w:r>
                            </w:p>
                          </w:txbxContent>
                        </wps:txbx>
                        <wps:bodyPr rot="0" vert="horz" wrap="square" lIns="91440" tIns="45720" rIns="91440" bIns="45720" anchor="t" anchorCtr="0" upright="1">
                          <a:noAutofit/>
                        </wps:bodyPr>
                      </wps:wsp>
                      <wps:wsp>
                        <wps:cNvPr id="90" name="AutoShape 11"/>
                        <wps:cNvCnPr>
                          <a:cxnSpLocks noChangeShapeType="1"/>
                        </wps:cNvCnPr>
                        <wps:spPr bwMode="auto">
                          <a:xfrm flipV="1">
                            <a:off x="2815590" y="2943860"/>
                            <a:ext cx="317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Oval 12"/>
                        <wps:cNvSpPr>
                          <a:spLocks noChangeArrowheads="1"/>
                        </wps:cNvSpPr>
                        <wps:spPr bwMode="auto">
                          <a:xfrm>
                            <a:off x="644525" y="431165"/>
                            <a:ext cx="1314450" cy="559435"/>
                          </a:xfrm>
                          <a:prstGeom prst="ellipse">
                            <a:avLst/>
                          </a:prstGeom>
                          <a:solidFill>
                            <a:srgbClr val="FFFFFF"/>
                          </a:solidFill>
                          <a:ln w="9525">
                            <a:solidFill>
                              <a:srgbClr val="000000"/>
                            </a:solidFill>
                            <a:round/>
                            <a:headEnd/>
                            <a:tailEnd/>
                          </a:ln>
                        </wps:spPr>
                        <wps:txbx>
                          <w:txbxContent>
                            <w:p w:rsidR="00FC3692" w:rsidRPr="009F7D17" w:rsidRDefault="00FC3692" w:rsidP="00E51BA4">
                              <w:pPr>
                                <w:rPr>
                                  <w:rFonts w:eastAsia="標楷體"/>
                                </w:rPr>
                              </w:pPr>
                            </w:p>
                          </w:txbxContent>
                        </wps:txbx>
                        <wps:bodyPr rot="0" vert="horz" wrap="square" lIns="0" tIns="0" rIns="0" bIns="0" anchor="t" anchorCtr="0" upright="1">
                          <a:noAutofit/>
                        </wps:bodyPr>
                      </wps:wsp>
                      <wps:wsp>
                        <wps:cNvPr id="92" name="Oval 13"/>
                        <wps:cNvSpPr>
                          <a:spLocks noChangeArrowheads="1"/>
                        </wps:cNvSpPr>
                        <wps:spPr bwMode="auto">
                          <a:xfrm>
                            <a:off x="644525" y="2037080"/>
                            <a:ext cx="1314450" cy="559435"/>
                          </a:xfrm>
                          <a:prstGeom prst="ellipse">
                            <a:avLst/>
                          </a:prstGeom>
                          <a:solidFill>
                            <a:srgbClr val="FFFFFF"/>
                          </a:solidFill>
                          <a:ln w="9525">
                            <a:solidFill>
                              <a:srgbClr val="000000"/>
                            </a:solidFill>
                            <a:round/>
                            <a:headEnd/>
                            <a:tailEnd/>
                          </a:ln>
                        </wps:spPr>
                        <wps:txbx>
                          <w:txbxContent>
                            <w:p w:rsidR="00FC3692" w:rsidRPr="009F7D17" w:rsidRDefault="00FC3692" w:rsidP="00E51BA4">
                              <w:pPr>
                                <w:rPr>
                                  <w:rFonts w:eastAsia="標楷體"/>
                                </w:rPr>
                              </w:pPr>
                            </w:p>
                          </w:txbxContent>
                        </wps:txbx>
                        <wps:bodyPr rot="0" vert="horz" wrap="square" lIns="0" tIns="0" rIns="0" bIns="0" anchor="t" anchorCtr="0" upright="1">
                          <a:noAutofit/>
                        </wps:bodyPr>
                      </wps:wsp>
                      <wps:wsp>
                        <wps:cNvPr id="93" name="Oval 14"/>
                        <wps:cNvSpPr>
                          <a:spLocks noChangeArrowheads="1"/>
                        </wps:cNvSpPr>
                        <wps:spPr bwMode="auto">
                          <a:xfrm>
                            <a:off x="2254250" y="1233170"/>
                            <a:ext cx="1314450" cy="559435"/>
                          </a:xfrm>
                          <a:prstGeom prst="ellipse">
                            <a:avLst/>
                          </a:prstGeom>
                          <a:solidFill>
                            <a:srgbClr val="FFFFFF"/>
                          </a:solidFill>
                          <a:ln w="9525">
                            <a:solidFill>
                              <a:srgbClr val="000000"/>
                            </a:solidFill>
                            <a:round/>
                            <a:headEnd/>
                            <a:tailEnd/>
                          </a:ln>
                        </wps:spPr>
                        <wps:txbx>
                          <w:txbxContent>
                            <w:p w:rsidR="00FC3692" w:rsidRPr="009F7D17" w:rsidRDefault="00FC3692" w:rsidP="00E51BA4">
                              <w:pPr>
                                <w:rPr>
                                  <w:rFonts w:eastAsia="標楷體"/>
                                </w:rPr>
                              </w:pPr>
                            </w:p>
                          </w:txbxContent>
                        </wps:txbx>
                        <wps:bodyPr rot="0" vert="horz" wrap="square" lIns="0" tIns="0" rIns="0" bIns="0" anchor="t" anchorCtr="0" upright="1">
                          <a:noAutofit/>
                        </wps:bodyPr>
                      </wps:wsp>
                      <wps:wsp>
                        <wps:cNvPr id="94" name="Oval 15"/>
                        <wps:cNvSpPr>
                          <a:spLocks noChangeArrowheads="1"/>
                        </wps:cNvSpPr>
                        <wps:spPr bwMode="auto">
                          <a:xfrm>
                            <a:off x="4073524" y="1233170"/>
                            <a:ext cx="1557655" cy="559435"/>
                          </a:xfrm>
                          <a:prstGeom prst="ellipse">
                            <a:avLst/>
                          </a:prstGeom>
                          <a:solidFill>
                            <a:srgbClr val="FFFFFF"/>
                          </a:solidFill>
                          <a:ln w="9525">
                            <a:solidFill>
                              <a:srgbClr val="000000"/>
                            </a:solidFill>
                            <a:round/>
                            <a:headEnd/>
                            <a:tailEnd/>
                          </a:ln>
                        </wps:spPr>
                        <wps:txbx>
                          <w:txbxContent>
                            <w:p w:rsidR="00FC3692" w:rsidRPr="009F7D17" w:rsidRDefault="00FC3692" w:rsidP="00E51BA4">
                              <w:pPr>
                                <w:rPr>
                                  <w:rFonts w:eastAsia="標楷體"/>
                                </w:rPr>
                              </w:pPr>
                            </w:p>
                          </w:txbxContent>
                        </wps:txbx>
                        <wps:bodyPr rot="0" vert="horz" wrap="square" lIns="0" tIns="0" rIns="0" bIns="0" anchor="t" anchorCtr="0" upright="1">
                          <a:noAutofit/>
                        </wps:bodyPr>
                      </wps:wsp>
                      <wps:wsp>
                        <wps:cNvPr id="95" name="Line 16"/>
                        <wps:cNvCnPr>
                          <a:cxnSpLocks noChangeShapeType="1"/>
                        </wps:cNvCnPr>
                        <wps:spPr bwMode="auto">
                          <a:xfrm>
                            <a:off x="1330325" y="990600"/>
                            <a:ext cx="635" cy="1046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17"/>
                        <wps:cNvCnPr>
                          <a:cxnSpLocks noChangeShapeType="1"/>
                        </wps:cNvCnPr>
                        <wps:spPr bwMode="auto">
                          <a:xfrm>
                            <a:off x="3568700" y="1512570"/>
                            <a:ext cx="5048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8"/>
                        <wps:cNvCnPr>
                          <a:cxnSpLocks noChangeShapeType="1"/>
                        </wps:cNvCnPr>
                        <wps:spPr bwMode="auto">
                          <a:xfrm>
                            <a:off x="1809115" y="914400"/>
                            <a:ext cx="51498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9"/>
                        <wps:cNvCnPr>
                          <a:cxnSpLocks noChangeShapeType="1"/>
                        </wps:cNvCnPr>
                        <wps:spPr bwMode="auto">
                          <a:xfrm flipV="1">
                            <a:off x="1703070" y="1638300"/>
                            <a:ext cx="621030" cy="46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0"/>
                        <wps:cNvCnPr>
                          <a:cxnSpLocks noChangeShapeType="1"/>
                        </wps:cNvCnPr>
                        <wps:spPr bwMode="auto">
                          <a:xfrm>
                            <a:off x="1958975" y="716280"/>
                            <a:ext cx="260604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1"/>
                        <wps:cNvCnPr>
                          <a:cxnSpLocks noChangeShapeType="1"/>
                        </wps:cNvCnPr>
                        <wps:spPr bwMode="auto">
                          <a:xfrm flipV="1">
                            <a:off x="1958975" y="1792605"/>
                            <a:ext cx="2606040"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22"/>
                        <wps:cNvSpPr txBox="1">
                          <a:spLocks noChangeArrowheads="1"/>
                        </wps:cNvSpPr>
                        <wps:spPr bwMode="auto">
                          <a:xfrm>
                            <a:off x="2089785" y="1756410"/>
                            <a:ext cx="5073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H4</w:t>
                              </w:r>
                            </w:p>
                          </w:txbxContent>
                        </wps:txbx>
                        <wps:bodyPr rot="0" vert="horz" wrap="square" lIns="91440" tIns="45720" rIns="91440" bIns="45720" anchor="t" anchorCtr="0" upright="1">
                          <a:noAutofit/>
                        </wps:bodyPr>
                      </wps:wsp>
                      <wps:wsp>
                        <wps:cNvPr id="102" name="Text Box 23"/>
                        <wps:cNvSpPr txBox="1">
                          <a:spLocks noChangeArrowheads="1"/>
                        </wps:cNvSpPr>
                        <wps:spPr bwMode="auto">
                          <a:xfrm>
                            <a:off x="3617595" y="1188720"/>
                            <a:ext cx="5073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H6</w:t>
                              </w:r>
                            </w:p>
                          </w:txbxContent>
                        </wps:txbx>
                        <wps:bodyPr rot="0" vert="horz" wrap="square" lIns="91440" tIns="45720" rIns="91440" bIns="45720" anchor="t" anchorCtr="0" upright="1">
                          <a:noAutofit/>
                        </wps:bodyPr>
                      </wps:wsp>
                      <wps:wsp>
                        <wps:cNvPr id="103" name="Text Box 24"/>
                        <wps:cNvSpPr txBox="1">
                          <a:spLocks noChangeArrowheads="1"/>
                        </wps:cNvSpPr>
                        <wps:spPr bwMode="auto">
                          <a:xfrm>
                            <a:off x="524510" y="1288415"/>
                            <a:ext cx="107569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jc w:val="center"/>
                                <w:rPr>
                                  <w:rFonts w:eastAsia="標楷體"/>
                                </w:rPr>
                              </w:pPr>
                              <w:r w:rsidRPr="009F7D17">
                                <w:rPr>
                                  <w:rFonts w:eastAsia="標楷體" w:hint="eastAsia"/>
                                </w:rPr>
                                <w:t>H1</w:t>
                              </w:r>
                            </w:p>
                          </w:txbxContent>
                        </wps:txbx>
                        <wps:bodyPr rot="0" vert="horz" wrap="square" lIns="91440" tIns="45720" rIns="91440" bIns="45720" anchor="t" anchorCtr="0" upright="1">
                          <a:noAutofit/>
                        </wps:bodyPr>
                      </wps:wsp>
                      <wps:wsp>
                        <wps:cNvPr id="104" name="Oval 25"/>
                        <wps:cNvSpPr>
                          <a:spLocks noChangeArrowheads="1"/>
                        </wps:cNvSpPr>
                        <wps:spPr bwMode="auto">
                          <a:xfrm>
                            <a:off x="0" y="84455"/>
                            <a:ext cx="5643245" cy="2854325"/>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26"/>
                        <wps:cNvSpPr txBox="1">
                          <a:spLocks noChangeArrowheads="1"/>
                        </wps:cNvSpPr>
                        <wps:spPr bwMode="auto">
                          <a:xfrm>
                            <a:off x="1958975" y="3265805"/>
                            <a:ext cx="1712595" cy="438785"/>
                          </a:xfrm>
                          <a:prstGeom prst="rect">
                            <a:avLst/>
                          </a:prstGeom>
                          <a:solidFill>
                            <a:srgbClr val="FFFFFF"/>
                          </a:solidFill>
                          <a:ln w="9525">
                            <a:solidFill>
                              <a:srgbClr val="000000"/>
                            </a:solidFill>
                            <a:miter lim="800000"/>
                            <a:headEnd/>
                            <a:tailEnd/>
                          </a:ln>
                        </wps:spPr>
                        <wps:txbx>
                          <w:txbxContent>
                            <w:p w:rsidR="00FC3692" w:rsidRPr="009F7D17" w:rsidRDefault="00FC3692" w:rsidP="00E51BA4">
                              <w:pPr>
                                <w:jc w:val="center"/>
                                <w:rPr>
                                  <w:rFonts w:eastAsia="標楷體"/>
                                </w:rPr>
                              </w:pPr>
                              <w:r w:rsidRPr="009F7D17">
                                <w:rPr>
                                  <w:rFonts w:eastAsia="標楷體" w:hint="eastAsia"/>
                                </w:rPr>
                                <w:t>人口統計變數</w:t>
                              </w:r>
                            </w:p>
                          </w:txbxContent>
                        </wps:txbx>
                        <wps:bodyPr rot="0" vert="horz" wrap="square" lIns="91440" tIns="45720" rIns="91440" bIns="45720" anchor="t" anchorCtr="0" upright="1">
                          <a:noAutofit/>
                        </wps:bodyPr>
                      </wps:wsp>
                      <wps:wsp>
                        <wps:cNvPr id="106" name="Text Box 27"/>
                        <wps:cNvSpPr txBox="1">
                          <a:spLocks noChangeArrowheads="1"/>
                        </wps:cNvSpPr>
                        <wps:spPr bwMode="auto">
                          <a:xfrm>
                            <a:off x="824865" y="554355"/>
                            <a:ext cx="9144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rPr>
                                  <w:rFonts w:eastAsia="標楷體"/>
                                </w:rPr>
                              </w:pPr>
                              <w:r w:rsidRPr="009F7D17">
                                <w:rPr>
                                  <w:rFonts w:eastAsia="標楷體" w:hint="eastAsia"/>
                                </w:rPr>
                                <w:t>品牌形象</w:t>
                              </w:r>
                            </w:p>
                          </w:txbxContent>
                        </wps:txbx>
                        <wps:bodyPr rot="0" vert="horz" wrap="square" lIns="91440" tIns="45720" rIns="91440" bIns="45720" anchor="t" anchorCtr="0" upright="1">
                          <a:noAutofit/>
                        </wps:bodyPr>
                      </wps:wsp>
                      <wps:wsp>
                        <wps:cNvPr id="107" name="Text Box 28"/>
                        <wps:cNvSpPr txBox="1">
                          <a:spLocks noChangeArrowheads="1"/>
                        </wps:cNvSpPr>
                        <wps:spPr bwMode="auto">
                          <a:xfrm>
                            <a:off x="2291715" y="1358900"/>
                            <a:ext cx="12687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jc w:val="center"/>
                                <w:rPr>
                                  <w:rFonts w:eastAsia="標楷體"/>
                                </w:rPr>
                              </w:pPr>
                              <w:r w:rsidRPr="009F7D17">
                                <w:rPr>
                                  <w:rFonts w:eastAsia="標楷體" w:hint="eastAsia"/>
                                </w:rPr>
                                <w:t>知覺價值</w:t>
                              </w:r>
                            </w:p>
                          </w:txbxContent>
                        </wps:txbx>
                        <wps:bodyPr rot="0" vert="horz" wrap="square" lIns="91440" tIns="45720" rIns="91440" bIns="45720" anchor="t" anchorCtr="0" upright="1">
                          <a:noAutofit/>
                        </wps:bodyPr>
                      </wps:wsp>
                      <wps:wsp>
                        <wps:cNvPr id="108" name="Text Box 29"/>
                        <wps:cNvSpPr txBox="1">
                          <a:spLocks noChangeArrowheads="1"/>
                        </wps:cNvSpPr>
                        <wps:spPr bwMode="auto">
                          <a:xfrm>
                            <a:off x="678180" y="2150110"/>
                            <a:ext cx="12687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jc w:val="center"/>
                                <w:rPr>
                                  <w:rFonts w:eastAsia="標楷體"/>
                                </w:rPr>
                              </w:pPr>
                              <w:r w:rsidRPr="009F7D17">
                                <w:rPr>
                                  <w:rFonts w:eastAsia="標楷體" w:hint="eastAsia"/>
                                </w:rPr>
                                <w:t>產品屬性</w:t>
                              </w:r>
                            </w:p>
                          </w:txbxContent>
                        </wps:txbx>
                        <wps:bodyPr rot="0" vert="horz" wrap="square" lIns="91440" tIns="45720" rIns="91440" bIns="45720" anchor="t" anchorCtr="0" upright="1">
                          <a:noAutofit/>
                        </wps:bodyPr>
                      </wps:wsp>
                      <wps:wsp>
                        <wps:cNvPr id="109" name="Text Box 30"/>
                        <wps:cNvSpPr txBox="1">
                          <a:spLocks noChangeArrowheads="1"/>
                        </wps:cNvSpPr>
                        <wps:spPr bwMode="auto">
                          <a:xfrm>
                            <a:off x="4124960" y="1346835"/>
                            <a:ext cx="1452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692" w:rsidRPr="009F7D17" w:rsidRDefault="00FC3692" w:rsidP="00E51BA4">
                              <w:pPr>
                                <w:jc w:val="center"/>
                                <w:rPr>
                                  <w:rFonts w:eastAsia="標楷體"/>
                                </w:rPr>
                              </w:pPr>
                              <w:r w:rsidRPr="009F7D17">
                                <w:rPr>
                                  <w:rFonts w:eastAsia="標楷體" w:hint="eastAsia"/>
                                </w:rPr>
                                <w:t>消費者購買意願</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3FE0C6" id="畫布 110" o:spid="_x0000_s1039" editas="canvas" style="position:absolute;left:0;text-align:left;margin-left:0;margin-top:87.75pt;width:444.35pt;height:293.55pt;z-index:251711488;mso-position-horizontal:left;mso-position-horizontal-relative:margin" coordsize="56432,3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&#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6432;height:37280;visibility:visible;mso-wrap-style:square">
                  <v:fill o:detectmouseclick="t"/>
                  <v:path o:connecttype="none"/>
                </v:shape>
                <v:shape id="Text Box 5" o:spid="_x0000_s1041" type="#_x0000_t202" style="position:absolute;left:11430;top:22860;width:10401;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FC3692" w:rsidRPr="009F7D17" w:rsidRDefault="00FC3692" w:rsidP="00E51BA4">
                        <w:pPr>
                          <w:rPr>
                            <w:rFonts w:eastAsia="標楷體"/>
                          </w:rPr>
                        </w:pPr>
                      </w:p>
                    </w:txbxContent>
                  </v:textbox>
                </v:shape>
                <v:shape id="Text Box 6" o:spid="_x0000_s1042" type="#_x0000_t202" style="position:absolute;left:25571;top:29438;width:923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FC3692" w:rsidRPr="009F7D17" w:rsidRDefault="00FC3692" w:rsidP="00E51BA4">
                        <w:pPr>
                          <w:jc w:val="center"/>
                          <w:rPr>
                            <w:rFonts w:eastAsia="標楷體"/>
                          </w:rPr>
                        </w:pPr>
                        <w:r w:rsidRPr="009F7D17">
                          <w:rPr>
                            <w:rFonts w:eastAsia="標楷體" w:hint="eastAsia"/>
                          </w:rPr>
                          <w:t>H7</w:t>
                        </w:r>
                      </w:p>
                    </w:txbxContent>
                  </v:textbox>
                </v:shape>
                <v:shape id="Text Box 7" o:spid="_x0000_s1043" type="#_x0000_t202" style="position:absolute;left:20574;top:9144;width:572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FC3692" w:rsidRPr="009F7D17" w:rsidRDefault="00FC3692" w:rsidP="00E51BA4">
                        <w:pPr>
                          <w:rPr>
                            <w:rFonts w:eastAsia="標楷體"/>
                          </w:rPr>
                        </w:pPr>
                        <w:r w:rsidRPr="009F7D17">
                          <w:rPr>
                            <w:rFonts w:eastAsia="標楷體" w:hint="eastAsia"/>
                          </w:rPr>
                          <w:t>H2</w:t>
                        </w:r>
                      </w:p>
                    </w:txbxContent>
                  </v:textbox>
                </v:shape>
                <v:shape id="Text Box 8" o:spid="_x0000_s1044" type="#_x0000_t202" style="position:absolute;left:30530;top:20853;width:50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FC3692" w:rsidRPr="009F7D17" w:rsidRDefault="00FC3692" w:rsidP="00E51BA4">
                        <w:pPr>
                          <w:rPr>
                            <w:rFonts w:eastAsia="標楷體"/>
                          </w:rPr>
                        </w:pPr>
                        <w:r w:rsidRPr="009F7D17">
                          <w:rPr>
                            <w:rFonts w:eastAsia="標楷體" w:hint="eastAsia"/>
                          </w:rPr>
                          <w:t>H5</w:t>
                        </w:r>
                      </w:p>
                    </w:txbxContent>
                  </v:textbox>
                </v:shape>
                <v:shape id="Text Box 9" o:spid="_x0000_s1045" type="#_x0000_t202" style="position:absolute;left:29718;top:13716;width:469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FC3692" w:rsidRPr="009F7D17" w:rsidRDefault="00FC3692" w:rsidP="00E51BA4">
                        <w:pPr>
                          <w:rPr>
                            <w:rFonts w:eastAsia="標楷體"/>
                          </w:rPr>
                        </w:pPr>
                      </w:p>
                    </w:txbxContent>
                  </v:textbox>
                </v:shape>
                <v:shape id="Text Box 10" o:spid="_x0000_s1046" type="#_x0000_t202" style="position:absolute;left:30448;top:6254;width:5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FC3692" w:rsidRPr="009F7D17" w:rsidRDefault="00FC3692" w:rsidP="00E51BA4">
                        <w:pPr>
                          <w:rPr>
                            <w:rFonts w:eastAsia="標楷體"/>
                          </w:rPr>
                        </w:pPr>
                        <w:r w:rsidRPr="009F7D17">
                          <w:rPr>
                            <w:rFonts w:eastAsia="標楷體" w:hint="eastAsia"/>
                          </w:rPr>
                          <w:t>H3</w:t>
                        </w:r>
                      </w:p>
                    </w:txbxContent>
                  </v:textbox>
                </v:shape>
                <v:shapetype id="_x0000_t32" coordsize="21600,21600" o:spt="32" o:oned="t" path="m,l21600,21600e" filled="f">
                  <v:path arrowok="t" fillok="f" o:connecttype="none"/>
                  <o:lock v:ext="edit" shapetype="t"/>
                </v:shapetype>
                <v:shape id="AutoShape 11" o:spid="_x0000_s1047" type="#_x0000_t32" style="position:absolute;left:28155;top:29438;width:32;height:3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oval id="Oval 12" o:spid="_x0000_s1048" style="position:absolute;left:6445;top:4311;width:13144;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">
                  <v:textbox inset="0,0,0,0">
                    <w:txbxContent>
                      <w:p w:rsidR="00FC3692" w:rsidRPr="009F7D17" w:rsidRDefault="00FC3692" w:rsidP="00E51BA4">
                        <w:pPr>
                          <w:rPr>
                            <w:rFonts w:eastAsia="標楷體"/>
                          </w:rPr>
                        </w:pPr>
                      </w:p>
                    </w:txbxContent>
                  </v:textbox>
                </v:oval>
                <v:oval id="Oval 13" o:spid="_x0000_s1049" style="position:absolute;left:6445;top:20370;width:13144;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">
                  <v:textbox inset="0,0,0,0">
                    <w:txbxContent>
                      <w:p w:rsidR="00FC3692" w:rsidRPr="009F7D17" w:rsidRDefault="00FC3692" w:rsidP="00E51BA4">
                        <w:pPr>
                          <w:rPr>
                            <w:rFonts w:eastAsia="標楷體"/>
                          </w:rPr>
                        </w:pPr>
                      </w:p>
                    </w:txbxContent>
                  </v:textbox>
                </v:oval>
                <v:oval id="Oval 14" o:spid="_x0000_s1050" style="position:absolute;left:22542;top:12331;width:13145;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">
                  <v:textbox inset="0,0,0,0">
                    <w:txbxContent>
                      <w:p w:rsidR="00FC3692" w:rsidRPr="009F7D17" w:rsidRDefault="00FC3692" w:rsidP="00E51BA4">
                        <w:pPr>
                          <w:rPr>
                            <w:rFonts w:eastAsia="標楷體"/>
                          </w:rPr>
                        </w:pPr>
                      </w:p>
                    </w:txbxContent>
                  </v:textbox>
                </v:oval>
                <v:oval id="Oval 15" o:spid="_x0000_s1051" style="position:absolute;left:40735;top:12331;width:15576;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">
                  <v:textbox inset="0,0,0,0">
                    <w:txbxContent>
                      <w:p w:rsidR="00FC3692" w:rsidRPr="009F7D17" w:rsidRDefault="00FC3692" w:rsidP="00E51BA4">
                        <w:pPr>
                          <w:rPr>
                            <w:rFonts w:eastAsia="標楷體"/>
                          </w:rPr>
                        </w:pPr>
                      </w:p>
                    </w:txbxContent>
                  </v:textbox>
                </v:oval>
                <v:line id="Line 16" o:spid="_x0000_s1052" style="position:absolute;visibility:visible;mso-wrap-style:square" from="13303,9906" to="13309,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17" o:spid="_x0000_s1053" style="position:absolute;visibility:visible;mso-wrap-style:square" from="35687,15125" to="40735,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18" o:spid="_x0000_s1054" style="position:absolute;visibility:visible;mso-wrap-style:square" from="18091,9144" to="2324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19" o:spid="_x0000_s1055" style="position:absolute;flip:y;visibility:visible;mso-wrap-style:square" from="17030,16383" to="23241,2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line id="Line 20" o:spid="_x0000_s1056" style="position:absolute;visibility:visible;mso-wrap-style:square" from="19589,7162" to="45650,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21" o:spid="_x0000_s1057" style="position:absolute;flip:y;visibility:visible;mso-wrap-style:square" from="19589,17926" to="4565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shape id="Text Box 22" o:spid="_x0000_s1058" type="#_x0000_t202" style="position:absolute;left:20897;top:17564;width:50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FC3692" w:rsidRPr="009F7D17" w:rsidRDefault="00FC3692" w:rsidP="00E51BA4">
                        <w:pPr>
                          <w:rPr>
                            <w:rFonts w:eastAsia="標楷體"/>
                          </w:rPr>
                        </w:pPr>
                        <w:r w:rsidRPr="009F7D17">
                          <w:rPr>
                            <w:rFonts w:eastAsia="標楷體" w:hint="eastAsia"/>
                          </w:rPr>
                          <w:t>H4</w:t>
                        </w:r>
                      </w:p>
                    </w:txbxContent>
                  </v:textbox>
                </v:shape>
                <v:shape id="Text Box 23" o:spid="_x0000_s1059" type="#_x0000_t202" style="position:absolute;left:36175;top:11887;width:50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FC3692" w:rsidRPr="009F7D17" w:rsidRDefault="00FC3692" w:rsidP="00E51BA4">
                        <w:pPr>
                          <w:rPr>
                            <w:rFonts w:eastAsia="標楷體"/>
                          </w:rPr>
                        </w:pPr>
                        <w:r w:rsidRPr="009F7D17">
                          <w:rPr>
                            <w:rFonts w:eastAsia="標楷體" w:hint="eastAsia"/>
                          </w:rPr>
                          <w:t>H6</w:t>
                        </w:r>
                      </w:p>
                    </w:txbxContent>
                  </v:textbox>
                </v:shape>
                <v:shape id="Text Box 24" o:spid="_x0000_s1060" type="#_x0000_t202" style="position:absolute;left:5245;top:12884;width:10757;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FC3692" w:rsidRPr="009F7D17" w:rsidRDefault="00FC3692" w:rsidP="00E51BA4">
                        <w:pPr>
                          <w:jc w:val="center"/>
                          <w:rPr>
                            <w:rFonts w:eastAsia="標楷體"/>
                          </w:rPr>
                        </w:pPr>
                        <w:r w:rsidRPr="009F7D17">
                          <w:rPr>
                            <w:rFonts w:eastAsia="標楷體" w:hint="eastAsia"/>
                          </w:rPr>
                          <w:t>H1</w:t>
                        </w:r>
                      </w:p>
                    </w:txbxContent>
                  </v:textbox>
                </v:shape>
                <v:oval id="Oval 25" o:spid="_x0000_s1061" style="position:absolute;top:844;width:56432;height:28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" filled="f">
                  <v:stroke dashstyle="longDash"/>
                </v:oval>
                <v:shape id="Text Box 26" o:spid="_x0000_s1062" type="#_x0000_t202" style="position:absolute;left:19589;top:32658;width:17126;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FC3692" w:rsidRPr="009F7D17" w:rsidRDefault="00FC3692" w:rsidP="00E51BA4">
                        <w:pPr>
                          <w:jc w:val="center"/>
                          <w:rPr>
                            <w:rFonts w:eastAsia="標楷體"/>
                          </w:rPr>
                        </w:pPr>
                        <w:r w:rsidRPr="009F7D17">
                          <w:rPr>
                            <w:rFonts w:eastAsia="標楷體" w:hint="eastAsia"/>
                          </w:rPr>
                          <w:t>人口統計變數</w:t>
                        </w:r>
                      </w:p>
                    </w:txbxContent>
                  </v:textbox>
                </v:shape>
                <v:shape id="Text Box 27" o:spid="_x0000_s1063" type="#_x0000_t202" style="position:absolute;left:8248;top:5543;width:9144;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FC3692" w:rsidRPr="009F7D17" w:rsidRDefault="00FC3692" w:rsidP="00E51BA4">
                        <w:pPr>
                          <w:rPr>
                            <w:rFonts w:eastAsia="標楷體"/>
                          </w:rPr>
                        </w:pPr>
                        <w:r w:rsidRPr="009F7D17">
                          <w:rPr>
                            <w:rFonts w:eastAsia="標楷體" w:hint="eastAsia"/>
                          </w:rPr>
                          <w:t>品牌形象</w:t>
                        </w:r>
                      </w:p>
                    </w:txbxContent>
                  </v:textbox>
                </v:shape>
                <v:shape id="Text Box 28" o:spid="_x0000_s1064" type="#_x0000_t202" style="position:absolute;left:22917;top:13589;width:12687;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FC3692" w:rsidRPr="009F7D17" w:rsidRDefault="00FC3692" w:rsidP="00E51BA4">
                        <w:pPr>
                          <w:jc w:val="center"/>
                          <w:rPr>
                            <w:rFonts w:eastAsia="標楷體"/>
                          </w:rPr>
                        </w:pPr>
                        <w:r w:rsidRPr="009F7D17">
                          <w:rPr>
                            <w:rFonts w:eastAsia="標楷體" w:hint="eastAsia"/>
                          </w:rPr>
                          <w:t>知覺價值</w:t>
                        </w:r>
                      </w:p>
                    </w:txbxContent>
                  </v:textbox>
                </v:shape>
                <v:shape id="Text Box 29" o:spid="_x0000_s1065" type="#_x0000_t202" style="position:absolute;left:6781;top:21501;width:12688;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FC3692" w:rsidRPr="009F7D17" w:rsidRDefault="00FC3692" w:rsidP="00E51BA4">
                        <w:pPr>
                          <w:jc w:val="center"/>
                          <w:rPr>
                            <w:rFonts w:eastAsia="標楷體"/>
                          </w:rPr>
                        </w:pPr>
                        <w:r w:rsidRPr="009F7D17">
                          <w:rPr>
                            <w:rFonts w:eastAsia="標楷體" w:hint="eastAsia"/>
                          </w:rPr>
                          <w:t>產品屬性</w:t>
                        </w:r>
                      </w:p>
                    </w:txbxContent>
                  </v:textbox>
                </v:shape>
                <v:shape id="Text Box 30" o:spid="_x0000_s1066" type="#_x0000_t202" style="position:absolute;left:41249;top:13468;width:14529;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FC3692" w:rsidRPr="009F7D17" w:rsidRDefault="00FC3692" w:rsidP="00E51BA4">
                        <w:pPr>
                          <w:jc w:val="center"/>
                          <w:rPr>
                            <w:rFonts w:eastAsia="標楷體"/>
                          </w:rPr>
                        </w:pPr>
                        <w:r w:rsidRPr="009F7D17">
                          <w:rPr>
                            <w:rFonts w:eastAsia="標楷體" w:hint="eastAsia"/>
                          </w:rPr>
                          <w:t>消費者購買意願</w:t>
                        </w:r>
                      </w:p>
                    </w:txbxContent>
                  </v:textbox>
                </v:shape>
                <w10:wrap type="topAndBottom" anchorx="margin"/>
              </v:group>
            </w:pict>
          </mc:Fallback>
        </mc:AlternateContent>
      </w:r>
      <w:r>
        <w:rPr>
          <w:rFonts w:eastAsia="標楷體" w:hint="eastAsia"/>
          <w:sz w:val="28"/>
          <w:szCs w:val="28"/>
        </w:rPr>
        <w:t>本研究根據文獻探討及研究目的，分別探討品牌形象、產品屬性、知覺價值及購買意願之關係，再以人口統計變數對各構面之影響，如圖</w:t>
      </w:r>
      <w:r>
        <w:rPr>
          <w:rFonts w:eastAsia="標楷體" w:hint="eastAsia"/>
          <w:sz w:val="28"/>
          <w:szCs w:val="28"/>
        </w:rPr>
        <w:t>4-1</w:t>
      </w:r>
      <w:r>
        <w:rPr>
          <w:rFonts w:eastAsia="標楷體" w:hint="eastAsia"/>
          <w:sz w:val="28"/>
          <w:szCs w:val="28"/>
        </w:rPr>
        <w:t>所示。</w:t>
      </w:r>
    </w:p>
    <w:p w:rsidR="00E51BA4" w:rsidRDefault="00E51BA4" w:rsidP="00E51BA4">
      <w:pPr>
        <w:pStyle w:val="ad"/>
        <w:kinsoku w:val="0"/>
        <w:overflowPunct w:val="0"/>
        <w:snapToGrid w:val="0"/>
        <w:spacing w:after="0"/>
        <w:ind w:firstLineChars="200" w:firstLine="560"/>
        <w:jc w:val="center"/>
        <w:rPr>
          <w:rFonts w:eastAsia="標楷體"/>
          <w:sz w:val="28"/>
          <w:szCs w:val="28"/>
        </w:rPr>
      </w:pPr>
      <w:r>
        <w:rPr>
          <w:rFonts w:eastAsia="標楷體" w:hint="eastAsia"/>
          <w:sz w:val="28"/>
          <w:szCs w:val="28"/>
        </w:rPr>
        <w:t>圖</w:t>
      </w:r>
      <w:r>
        <w:rPr>
          <w:rFonts w:eastAsia="標楷體" w:hint="eastAsia"/>
          <w:sz w:val="28"/>
          <w:szCs w:val="28"/>
        </w:rPr>
        <w:t xml:space="preserve">3-1 </w:t>
      </w:r>
      <w:r>
        <w:rPr>
          <w:rFonts w:eastAsia="標楷體" w:hint="eastAsia"/>
          <w:sz w:val="28"/>
          <w:szCs w:val="28"/>
        </w:rPr>
        <w:t>研究架構圖</w:t>
      </w:r>
    </w:p>
    <w:p w:rsidR="00E51BA4" w:rsidRDefault="00E51BA4" w:rsidP="00E51BA4">
      <w:pPr>
        <w:pStyle w:val="ad"/>
        <w:kinsoku w:val="0"/>
        <w:overflowPunct w:val="0"/>
        <w:snapToGrid w:val="0"/>
        <w:spacing w:after="0"/>
        <w:ind w:firstLineChars="200" w:firstLine="560"/>
        <w:jc w:val="both"/>
        <w:rPr>
          <w:rFonts w:eastAsia="標楷體"/>
          <w:sz w:val="28"/>
          <w:szCs w:val="28"/>
        </w:rPr>
      </w:pPr>
      <w:r>
        <w:rPr>
          <w:rFonts w:eastAsia="標楷體" w:hint="eastAsia"/>
          <w:sz w:val="28"/>
          <w:szCs w:val="28"/>
        </w:rPr>
        <w:t>資料來源：本研究繪製</w:t>
      </w:r>
    </w:p>
    <w:p w:rsidR="00E51BA4" w:rsidRDefault="00E51BA4">
      <w:pPr>
        <w:widowControl/>
        <w:spacing w:after="160" w:line="259" w:lineRule="auto"/>
        <w:rPr>
          <w:rFonts w:eastAsia="標楷體"/>
          <w:sz w:val="28"/>
          <w:szCs w:val="28"/>
        </w:rPr>
      </w:pPr>
      <w:r w:rsidRPr="00B23265">
        <w:rPr>
          <w:rFonts w:eastAsia="標楷體"/>
          <w:noProof/>
          <w:sz w:val="28"/>
          <w:szCs w:val="28"/>
          <w:lang w:eastAsia="zh-CN"/>
        </w:rPr>
        <mc:AlternateContent>
          <mc:Choice Requires="wps">
            <w:drawing>
              <wp:anchor distT="0" distB="0" distL="114300" distR="114300" simplePos="0" relativeHeight="251666432" behindDoc="0" locked="0" layoutInCell="1" allowOverlap="1" wp14:anchorId="78E75F13" wp14:editId="5F374F97">
                <wp:simplePos x="0" y="0"/>
                <wp:positionH relativeFrom="column">
                  <wp:posOffset>3198495</wp:posOffset>
                </wp:positionH>
                <wp:positionV relativeFrom="paragraph">
                  <wp:posOffset>22860</wp:posOffset>
                </wp:positionV>
                <wp:extent cx="2517140" cy="748665"/>
                <wp:effectExtent l="1087755" t="6350" r="5080" b="6985"/>
                <wp:wrapNone/>
                <wp:docPr id="14" name="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748665"/>
                        </a:xfrm>
                        <a:prstGeom prst="wedgeRectCallout">
                          <a:avLst>
                            <a:gd name="adj1" fmla="val -90593"/>
                            <a:gd name="adj2" fmla="val -47116"/>
                          </a:avLst>
                        </a:prstGeom>
                        <a:solidFill>
                          <a:srgbClr val="FFFFFF"/>
                        </a:solidFill>
                        <a:ln w="9525">
                          <a:solidFill>
                            <a:srgbClr val="000000"/>
                          </a:solidFill>
                          <a:miter lim="800000"/>
                          <a:headEnd/>
                          <a:tailEnd/>
                        </a:ln>
                      </wps:spPr>
                      <wps:txbx>
                        <w:txbxContent>
                          <w:p w:rsidR="00FC3692" w:rsidRPr="00B23265" w:rsidRDefault="00FC3692" w:rsidP="00B34CD3">
                            <w:pPr>
                              <w:snapToGrid w:val="0"/>
                              <w:jc w:val="both"/>
                              <w:rPr>
                                <w:color w:val="FF0000"/>
                              </w:rPr>
                            </w:pPr>
                            <w:r w:rsidRPr="00B23265">
                              <w:rPr>
                                <w:color w:val="FF0000"/>
                              </w:rPr>
                              <w:t>資料來源：</w:t>
                            </w:r>
                          </w:p>
                          <w:p w:rsidR="00FC3692" w:rsidRPr="00B23265" w:rsidRDefault="00FC3692" w:rsidP="00B34CD3">
                            <w:r w:rsidRPr="00B23265">
                              <w:rPr>
                                <w:color w:val="FF0000"/>
                              </w:rPr>
                              <w:t>行距：與前後段距離</w:t>
                            </w:r>
                            <w:r w:rsidRPr="00B23265">
                              <w:rPr>
                                <w:color w:val="FF0000"/>
                              </w:rPr>
                              <w:t>0</w:t>
                            </w:r>
                            <w:r w:rsidRPr="00B23265">
                              <w:rPr>
                                <w:color w:val="FF0000"/>
                              </w:rPr>
                              <w:t>行，單行間距，</w:t>
                            </w:r>
                            <w:proofErr w:type="gramStart"/>
                            <w:r w:rsidRPr="00B23265">
                              <w:rPr>
                                <w:color w:val="FF0000"/>
                              </w:rPr>
                              <w:t>勿勾選貼齊</w:t>
                            </w:r>
                            <w:proofErr w:type="gramEnd"/>
                            <w:r w:rsidRPr="00B23265">
                              <w:rPr>
                                <w:color w:val="FF0000"/>
                              </w:rPr>
                              <w:t>格線，靠左對齊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5F13" id="矩形圖說文字 14" o:spid="_x0000_s1067" type="#_x0000_t61" style="position:absolute;margin-left:251.85pt;margin-top:1.8pt;width:198.2pt;height: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" adj="-8768,623">
                <v:textbox>
                  <w:txbxContent>
                    <w:p w:rsidR="00FC3692" w:rsidRPr="00B23265" w:rsidRDefault="00FC3692" w:rsidP="00B34CD3">
                      <w:pPr>
                        <w:snapToGrid w:val="0"/>
                        <w:jc w:val="both"/>
                        <w:rPr>
                          <w:color w:val="FF0000"/>
                        </w:rPr>
                      </w:pPr>
                      <w:r w:rsidRPr="00B23265">
                        <w:rPr>
                          <w:color w:val="FF0000"/>
                        </w:rPr>
                        <w:t>資料來源：</w:t>
                      </w:r>
                    </w:p>
                    <w:p w:rsidR="00FC3692" w:rsidRPr="00B23265" w:rsidRDefault="00FC3692" w:rsidP="00B34CD3">
                      <w:r w:rsidRPr="00B23265">
                        <w:rPr>
                          <w:color w:val="FF0000"/>
                        </w:rPr>
                        <w:t>行距：與前後段距離</w:t>
                      </w:r>
                      <w:r w:rsidRPr="00B23265">
                        <w:rPr>
                          <w:color w:val="FF0000"/>
                        </w:rPr>
                        <w:t>0</w:t>
                      </w:r>
                      <w:r w:rsidRPr="00B23265">
                        <w:rPr>
                          <w:color w:val="FF0000"/>
                        </w:rPr>
                        <w:t>行，單行間距，</w:t>
                      </w:r>
                      <w:proofErr w:type="gramStart"/>
                      <w:r w:rsidRPr="00B23265">
                        <w:rPr>
                          <w:color w:val="FF0000"/>
                        </w:rPr>
                        <w:t>勿勾選貼齊</w:t>
                      </w:r>
                      <w:proofErr w:type="gramEnd"/>
                      <w:r w:rsidRPr="00B23265">
                        <w:rPr>
                          <w:color w:val="FF0000"/>
                        </w:rPr>
                        <w:t>格線，靠左對齊</w:t>
                      </w:r>
                    </w:p>
                  </w:txbxContent>
                </v:textbox>
              </v:shape>
            </w:pict>
          </mc:Fallback>
        </mc:AlternateContent>
      </w:r>
      <w:r>
        <w:rPr>
          <w:rFonts w:eastAsia="標楷體"/>
          <w:sz w:val="28"/>
          <w:szCs w:val="28"/>
        </w:rPr>
        <w:br w:type="page"/>
      </w:r>
    </w:p>
    <w:p w:rsidR="00E51BA4" w:rsidRPr="00DE4C0E" w:rsidRDefault="00E51BA4" w:rsidP="00E51BA4">
      <w:pPr>
        <w:spacing w:line="500" w:lineRule="exact"/>
        <w:jc w:val="center"/>
        <w:rPr>
          <w:rFonts w:eastAsia="標楷體"/>
          <w:sz w:val="28"/>
          <w:szCs w:val="28"/>
        </w:rPr>
      </w:pPr>
      <w:r>
        <w:rPr>
          <w:rFonts w:eastAsia="標楷體" w:hint="eastAsia"/>
          <w:sz w:val="28"/>
          <w:szCs w:val="28"/>
        </w:rPr>
        <w:lastRenderedPageBreak/>
        <w:t>表</w:t>
      </w:r>
      <w:r>
        <w:rPr>
          <w:rFonts w:eastAsia="標楷體" w:hint="eastAsia"/>
          <w:sz w:val="28"/>
          <w:szCs w:val="28"/>
        </w:rPr>
        <w:t xml:space="preserve">3-1  </w:t>
      </w:r>
      <w:r>
        <w:rPr>
          <w:rFonts w:eastAsia="標楷體" w:hint="eastAsia"/>
          <w:sz w:val="28"/>
          <w:szCs w:val="28"/>
        </w:rPr>
        <w:t>品牌形象之操作性定義</w:t>
      </w:r>
    </w:p>
    <w:tbl>
      <w:tblPr>
        <w:tblStyle w:val="af2"/>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501"/>
        <w:gridCol w:w="4655"/>
        <w:gridCol w:w="1735"/>
      </w:tblGrid>
      <w:tr w:rsidR="00E51BA4" w:rsidTr="00FC3692">
        <w:trPr>
          <w:jc w:val="center"/>
        </w:trPr>
        <w:tc>
          <w:tcPr>
            <w:tcW w:w="510"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構面</w:t>
            </w:r>
          </w:p>
        </w:tc>
        <w:tc>
          <w:tcPr>
            <w:tcW w:w="854"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衡量變數</w:t>
            </w:r>
          </w:p>
        </w:tc>
        <w:tc>
          <w:tcPr>
            <w:tcW w:w="2649"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操作性定義</w:t>
            </w:r>
          </w:p>
        </w:tc>
        <w:tc>
          <w:tcPr>
            <w:tcW w:w="987"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參考文獻</w:t>
            </w:r>
          </w:p>
        </w:tc>
      </w:tr>
      <w:tr w:rsidR="00E51BA4" w:rsidTr="00FC3692">
        <w:trPr>
          <w:jc w:val="center"/>
        </w:trPr>
        <w:tc>
          <w:tcPr>
            <w:tcW w:w="510" w:type="pct"/>
            <w:vMerge w:val="restart"/>
            <w:tcBorders>
              <w:top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品牌形象</w:t>
            </w:r>
          </w:p>
        </w:tc>
        <w:tc>
          <w:tcPr>
            <w:tcW w:w="854"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功能性利益</w:t>
            </w:r>
          </w:p>
        </w:tc>
        <w:tc>
          <w:tcPr>
            <w:tcW w:w="2649" w:type="pct"/>
            <w:tcBorders>
              <w:top w:val="single" w:sz="4" w:space="0" w:color="auto"/>
              <w:bottom w:val="single" w:sz="4" w:space="0" w:color="auto"/>
            </w:tcBorders>
            <w:vAlign w:val="center"/>
          </w:tcPr>
          <w:p w:rsidR="00E51BA4" w:rsidRPr="00220513" w:rsidRDefault="00E51BA4" w:rsidP="00FC3692">
            <w:pPr>
              <w:spacing w:line="500" w:lineRule="exact"/>
              <w:jc w:val="both"/>
              <w:rPr>
                <w:rFonts w:eastAsia="標楷體"/>
                <w:sz w:val="28"/>
                <w:szCs w:val="28"/>
              </w:rPr>
            </w:pPr>
            <w:r>
              <w:rPr>
                <w:rFonts w:eastAsia="標楷體" w:hint="eastAsia"/>
                <w:sz w:val="28"/>
                <w:szCs w:val="28"/>
              </w:rPr>
              <w:t>品牌之功能性，強調其性能及優勢，反映產品之相關屬性，滿足消費者之需求。</w:t>
            </w:r>
          </w:p>
        </w:tc>
        <w:tc>
          <w:tcPr>
            <w:tcW w:w="987" w:type="pct"/>
            <w:vMerge w:val="restart"/>
            <w:tcBorders>
              <w:top w:val="single" w:sz="4" w:space="0" w:color="auto"/>
            </w:tcBorders>
            <w:vAlign w:val="center"/>
          </w:tcPr>
          <w:p w:rsidR="00E51BA4" w:rsidRDefault="00E51BA4" w:rsidP="00FC3692">
            <w:pPr>
              <w:spacing w:line="500" w:lineRule="exact"/>
              <w:jc w:val="center"/>
              <w:rPr>
                <w:rFonts w:eastAsia="標楷體"/>
                <w:sz w:val="28"/>
                <w:szCs w:val="28"/>
              </w:rPr>
            </w:pPr>
            <w:r w:rsidRPr="004F6B38">
              <w:rPr>
                <w:rFonts w:eastAsia="標楷體"/>
                <w:sz w:val="28"/>
                <w:szCs w:val="28"/>
              </w:rPr>
              <w:t>Park et al.</w:t>
            </w:r>
            <w:r>
              <w:rPr>
                <w:rFonts w:eastAsia="標楷體" w:hint="eastAsia"/>
                <w:sz w:val="28"/>
                <w:szCs w:val="28"/>
              </w:rPr>
              <w:t>(1986)</w:t>
            </w:r>
          </w:p>
        </w:tc>
      </w:tr>
      <w:tr w:rsidR="00E51BA4" w:rsidTr="00FC3692">
        <w:trPr>
          <w:jc w:val="center"/>
        </w:trPr>
        <w:tc>
          <w:tcPr>
            <w:tcW w:w="510" w:type="pct"/>
            <w:vMerge/>
          </w:tcPr>
          <w:p w:rsidR="00E51BA4" w:rsidRDefault="00E51BA4" w:rsidP="00FC3692">
            <w:pPr>
              <w:spacing w:line="500" w:lineRule="exact"/>
              <w:rPr>
                <w:rFonts w:eastAsia="標楷體"/>
                <w:sz w:val="28"/>
                <w:szCs w:val="28"/>
              </w:rPr>
            </w:pPr>
          </w:p>
        </w:tc>
        <w:tc>
          <w:tcPr>
            <w:tcW w:w="854"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象徵性利益</w:t>
            </w:r>
          </w:p>
        </w:tc>
        <w:tc>
          <w:tcPr>
            <w:tcW w:w="2649" w:type="pct"/>
            <w:tcBorders>
              <w:top w:val="single" w:sz="4" w:space="0" w:color="auto"/>
              <w:bottom w:val="single" w:sz="4" w:space="0" w:color="auto"/>
            </w:tcBorders>
            <w:vAlign w:val="center"/>
          </w:tcPr>
          <w:p w:rsidR="00E51BA4" w:rsidRDefault="00E51BA4" w:rsidP="00FC3692">
            <w:pPr>
              <w:spacing w:line="500" w:lineRule="exact"/>
              <w:jc w:val="both"/>
              <w:rPr>
                <w:rFonts w:eastAsia="標楷體"/>
                <w:sz w:val="28"/>
                <w:szCs w:val="28"/>
              </w:rPr>
            </w:pPr>
            <w:r>
              <w:rPr>
                <w:rFonts w:eastAsia="標楷體" w:hint="eastAsia"/>
                <w:sz w:val="28"/>
                <w:szCs w:val="28"/>
              </w:rPr>
              <w:t>滿足消費者之感觀、知覺，與產品屬性有關連。</w:t>
            </w:r>
          </w:p>
        </w:tc>
        <w:tc>
          <w:tcPr>
            <w:tcW w:w="987" w:type="pct"/>
            <w:vMerge/>
          </w:tcPr>
          <w:p w:rsidR="00E51BA4" w:rsidRDefault="00E51BA4" w:rsidP="00FC3692">
            <w:pPr>
              <w:spacing w:line="500" w:lineRule="exact"/>
              <w:rPr>
                <w:rFonts w:eastAsia="標楷體"/>
                <w:sz w:val="28"/>
                <w:szCs w:val="28"/>
              </w:rPr>
            </w:pPr>
          </w:p>
        </w:tc>
      </w:tr>
      <w:tr w:rsidR="00E51BA4" w:rsidTr="00FC3692">
        <w:trPr>
          <w:jc w:val="center"/>
        </w:trPr>
        <w:tc>
          <w:tcPr>
            <w:tcW w:w="510" w:type="pct"/>
            <w:vMerge/>
          </w:tcPr>
          <w:p w:rsidR="00E51BA4" w:rsidRDefault="00E51BA4" w:rsidP="00FC3692">
            <w:pPr>
              <w:spacing w:line="500" w:lineRule="exact"/>
              <w:rPr>
                <w:rFonts w:eastAsia="標楷體"/>
                <w:sz w:val="28"/>
                <w:szCs w:val="28"/>
              </w:rPr>
            </w:pPr>
          </w:p>
        </w:tc>
        <w:tc>
          <w:tcPr>
            <w:tcW w:w="854"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經驗性利益</w:t>
            </w:r>
          </w:p>
        </w:tc>
        <w:tc>
          <w:tcPr>
            <w:tcW w:w="2649" w:type="pct"/>
            <w:tcBorders>
              <w:top w:val="single" w:sz="4" w:space="0" w:color="auto"/>
              <w:bottom w:val="single" w:sz="4" w:space="0" w:color="auto"/>
            </w:tcBorders>
            <w:vAlign w:val="center"/>
          </w:tcPr>
          <w:p w:rsidR="00E51BA4" w:rsidRPr="00C46CC3" w:rsidRDefault="00E51BA4" w:rsidP="00FC3692">
            <w:pPr>
              <w:spacing w:line="500" w:lineRule="exact"/>
              <w:jc w:val="both"/>
              <w:rPr>
                <w:rFonts w:eastAsia="標楷體"/>
                <w:sz w:val="28"/>
                <w:szCs w:val="28"/>
              </w:rPr>
            </w:pPr>
            <w:r>
              <w:rPr>
                <w:rFonts w:eastAsia="標楷體" w:hint="eastAsia"/>
                <w:sz w:val="28"/>
                <w:szCs w:val="28"/>
              </w:rPr>
              <w:t>強調消費者之內在需求，提供多樣化、知覺價值等需求。</w:t>
            </w:r>
          </w:p>
        </w:tc>
        <w:tc>
          <w:tcPr>
            <w:tcW w:w="987" w:type="pct"/>
            <w:vMerge/>
          </w:tcPr>
          <w:p w:rsidR="00E51BA4" w:rsidRDefault="00E51BA4" w:rsidP="00FC3692">
            <w:pPr>
              <w:spacing w:line="500" w:lineRule="exact"/>
              <w:rPr>
                <w:rFonts w:eastAsia="標楷體"/>
                <w:sz w:val="28"/>
                <w:szCs w:val="28"/>
              </w:rPr>
            </w:pPr>
          </w:p>
        </w:tc>
      </w:tr>
    </w:tbl>
    <w:p w:rsidR="00E51BA4" w:rsidRDefault="00E51BA4" w:rsidP="00E51BA4">
      <w:pPr>
        <w:snapToGrid w:val="0"/>
        <w:rPr>
          <w:rFonts w:eastAsia="標楷體"/>
          <w:sz w:val="28"/>
          <w:szCs w:val="28"/>
        </w:rPr>
      </w:pPr>
      <w:r>
        <w:rPr>
          <w:rFonts w:eastAsia="標楷體" w:hint="eastAsia"/>
          <w:sz w:val="28"/>
          <w:szCs w:val="28"/>
        </w:rPr>
        <w:t>資料來源：本研究彙整</w:t>
      </w:r>
    </w:p>
    <w:p w:rsidR="00E51BA4" w:rsidRDefault="00E51BA4" w:rsidP="00E51BA4">
      <w:pPr>
        <w:spacing w:line="500" w:lineRule="exact"/>
        <w:rPr>
          <w:rFonts w:eastAsia="標楷體"/>
          <w:sz w:val="28"/>
          <w:szCs w:val="28"/>
        </w:rPr>
      </w:pPr>
    </w:p>
    <w:p w:rsidR="00E51BA4" w:rsidRDefault="00E51BA4" w:rsidP="00E51BA4">
      <w:pPr>
        <w:spacing w:line="500" w:lineRule="exact"/>
        <w:jc w:val="center"/>
        <w:rPr>
          <w:rFonts w:eastAsia="標楷體"/>
          <w:sz w:val="28"/>
          <w:szCs w:val="28"/>
        </w:rPr>
      </w:pPr>
      <w:r w:rsidRPr="00B23265">
        <w:rPr>
          <w:rFonts w:eastAsia="標楷體"/>
          <w:noProof/>
          <w:sz w:val="28"/>
          <w:szCs w:val="28"/>
          <w:lang w:eastAsia="zh-CN"/>
        </w:rPr>
        <mc:AlternateContent>
          <mc:Choice Requires="wps">
            <w:drawing>
              <wp:anchor distT="0" distB="0" distL="114300" distR="114300" simplePos="0" relativeHeight="251691008" behindDoc="0" locked="0" layoutInCell="1" allowOverlap="1" wp14:anchorId="0C2B1CBC" wp14:editId="6CFA1F07">
                <wp:simplePos x="0" y="0"/>
                <wp:positionH relativeFrom="column">
                  <wp:posOffset>-919480</wp:posOffset>
                </wp:positionH>
                <wp:positionV relativeFrom="paragraph">
                  <wp:posOffset>2764790</wp:posOffset>
                </wp:positionV>
                <wp:extent cx="772795" cy="2042160"/>
                <wp:effectExtent l="12700" t="8890" r="1414780" b="6350"/>
                <wp:wrapNone/>
                <wp:docPr id="13" name="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2795" cy="2042160"/>
                        </a:xfrm>
                        <a:prstGeom prst="wedgeRectCallout">
                          <a:avLst>
                            <a:gd name="adj1" fmla="val -228227"/>
                            <a:gd name="adj2" fmla="val -262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692" w:rsidRPr="00B23265" w:rsidRDefault="00FC3692" w:rsidP="00B34CD3">
                            <w:pPr>
                              <w:snapToGrid w:val="0"/>
                              <w:jc w:val="both"/>
                              <w:rPr>
                                <w:color w:val="FF0000"/>
                                <w:sz w:val="20"/>
                                <w:szCs w:val="20"/>
                              </w:rPr>
                            </w:pPr>
                            <w:r w:rsidRPr="00B23265">
                              <w:rPr>
                                <w:color w:val="FF0000"/>
                                <w:sz w:val="20"/>
                                <w:szCs w:val="20"/>
                              </w:rPr>
                              <w:t>圖表標題：</w:t>
                            </w:r>
                          </w:p>
                          <w:p w:rsidR="00FC3692" w:rsidRPr="00B23265" w:rsidRDefault="00FC3692" w:rsidP="00B34CD3">
                            <w:pPr>
                              <w:jc w:val="both"/>
                              <w:rPr>
                                <w:sz w:val="20"/>
                                <w:szCs w:val="20"/>
                              </w:rPr>
                            </w:pPr>
                            <w:r w:rsidRPr="00B23265">
                              <w:rPr>
                                <w:color w:val="FF0000"/>
                                <w:sz w:val="20"/>
                                <w:szCs w:val="20"/>
                              </w:rPr>
                              <w:t>行距：與前後段距離</w:t>
                            </w:r>
                            <w:r w:rsidRPr="00B23265">
                              <w:rPr>
                                <w:color w:val="FF0000"/>
                                <w:sz w:val="20"/>
                                <w:szCs w:val="20"/>
                              </w:rPr>
                              <w:t>0</w:t>
                            </w:r>
                            <w:r w:rsidRPr="00B23265">
                              <w:rPr>
                                <w:color w:val="FF0000"/>
                                <w:sz w:val="20"/>
                                <w:szCs w:val="20"/>
                              </w:rPr>
                              <w:t>行，單行間距，</w:t>
                            </w:r>
                            <w:proofErr w:type="gramStart"/>
                            <w:r w:rsidRPr="00B23265">
                              <w:rPr>
                                <w:color w:val="FF0000"/>
                                <w:sz w:val="20"/>
                                <w:szCs w:val="20"/>
                              </w:rPr>
                              <w:t>勿勾選貼齊</w:t>
                            </w:r>
                            <w:proofErr w:type="gramEnd"/>
                            <w:r w:rsidRPr="00B23265">
                              <w:rPr>
                                <w:color w:val="FF0000"/>
                                <w:sz w:val="20"/>
                                <w:szCs w:val="20"/>
                              </w:rPr>
                              <w:t>格線，置中對齊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B1CBC" id="矩形圖說文字 13" o:spid="_x0000_s1068" type="#_x0000_t61" style="position:absolute;left:0;text-align:left;margin-left:-72.4pt;margin-top:217.7pt;width:60.85pt;height:160.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" adj="-38497,5138" filled="f">
                <v:textbox>
                  <w:txbxContent>
                    <w:p w:rsidR="00FC3692" w:rsidRPr="00B23265" w:rsidRDefault="00FC3692" w:rsidP="00B34CD3">
                      <w:pPr>
                        <w:snapToGrid w:val="0"/>
                        <w:jc w:val="both"/>
                        <w:rPr>
                          <w:color w:val="FF0000"/>
                          <w:sz w:val="20"/>
                          <w:szCs w:val="20"/>
                        </w:rPr>
                      </w:pPr>
                      <w:r w:rsidRPr="00B23265">
                        <w:rPr>
                          <w:color w:val="FF0000"/>
                          <w:sz w:val="20"/>
                          <w:szCs w:val="20"/>
                        </w:rPr>
                        <w:t>圖表標題：</w:t>
                      </w:r>
                    </w:p>
                    <w:p w:rsidR="00FC3692" w:rsidRPr="00B23265" w:rsidRDefault="00FC3692" w:rsidP="00B34CD3">
                      <w:pPr>
                        <w:jc w:val="both"/>
                        <w:rPr>
                          <w:sz w:val="20"/>
                          <w:szCs w:val="20"/>
                        </w:rPr>
                      </w:pPr>
                      <w:r w:rsidRPr="00B23265">
                        <w:rPr>
                          <w:color w:val="FF0000"/>
                          <w:sz w:val="20"/>
                          <w:szCs w:val="20"/>
                        </w:rPr>
                        <w:t>行距：與前後段距離</w:t>
                      </w:r>
                      <w:r w:rsidRPr="00B23265">
                        <w:rPr>
                          <w:color w:val="FF0000"/>
                          <w:sz w:val="20"/>
                          <w:szCs w:val="20"/>
                        </w:rPr>
                        <w:t>0</w:t>
                      </w:r>
                      <w:r w:rsidRPr="00B23265">
                        <w:rPr>
                          <w:color w:val="FF0000"/>
                          <w:sz w:val="20"/>
                          <w:szCs w:val="20"/>
                        </w:rPr>
                        <w:t>行，單行間距，</w:t>
                      </w:r>
                      <w:proofErr w:type="gramStart"/>
                      <w:r w:rsidRPr="00B23265">
                        <w:rPr>
                          <w:color w:val="FF0000"/>
                          <w:sz w:val="20"/>
                          <w:szCs w:val="20"/>
                        </w:rPr>
                        <w:t>勿勾選貼齊</w:t>
                      </w:r>
                      <w:proofErr w:type="gramEnd"/>
                      <w:r w:rsidRPr="00B23265">
                        <w:rPr>
                          <w:color w:val="FF0000"/>
                          <w:sz w:val="20"/>
                          <w:szCs w:val="20"/>
                        </w:rPr>
                        <w:t>格線，置中對齊</w:t>
                      </w:r>
                    </w:p>
                  </w:txbxContent>
                </v:textbox>
              </v:shape>
            </w:pict>
          </mc:Fallback>
        </mc:AlternateContent>
      </w:r>
      <w:r>
        <w:rPr>
          <w:rFonts w:eastAsia="標楷體" w:hint="eastAsia"/>
          <w:sz w:val="28"/>
          <w:szCs w:val="28"/>
        </w:rPr>
        <w:t>表</w:t>
      </w:r>
      <w:r>
        <w:rPr>
          <w:rFonts w:eastAsia="標楷體" w:hint="eastAsia"/>
          <w:sz w:val="28"/>
          <w:szCs w:val="28"/>
        </w:rPr>
        <w:t xml:space="preserve">3-2  </w:t>
      </w:r>
      <w:r>
        <w:rPr>
          <w:rFonts w:eastAsia="標楷體" w:hint="eastAsia"/>
          <w:sz w:val="28"/>
          <w:szCs w:val="28"/>
        </w:rPr>
        <w:t>品牌形象構面之問卷設計衡量問項表</w:t>
      </w:r>
    </w:p>
    <w:tbl>
      <w:tblPr>
        <w:tblStyle w:val="af2"/>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418"/>
        <w:gridCol w:w="6522"/>
      </w:tblGrid>
      <w:tr w:rsidR="00E51BA4" w:rsidTr="00FC3692">
        <w:trPr>
          <w:jc w:val="center"/>
        </w:trPr>
        <w:tc>
          <w:tcPr>
            <w:tcW w:w="482" w:type="pct"/>
            <w:tcBorders>
              <w:top w:val="single" w:sz="4" w:space="0" w:color="auto"/>
              <w:bottom w:val="single" w:sz="4" w:space="0" w:color="auto"/>
            </w:tcBorders>
          </w:tcPr>
          <w:p w:rsidR="00E51BA4" w:rsidRDefault="00E51BA4" w:rsidP="00FC3692">
            <w:pPr>
              <w:spacing w:line="500" w:lineRule="exact"/>
              <w:jc w:val="center"/>
              <w:rPr>
                <w:rFonts w:eastAsia="標楷體"/>
                <w:sz w:val="28"/>
                <w:szCs w:val="28"/>
              </w:rPr>
            </w:pPr>
            <w:r>
              <w:rPr>
                <w:rFonts w:eastAsia="標楷體" w:hint="eastAsia"/>
                <w:sz w:val="28"/>
                <w:szCs w:val="28"/>
              </w:rPr>
              <w:t>構面</w:t>
            </w:r>
          </w:p>
        </w:tc>
        <w:tc>
          <w:tcPr>
            <w:tcW w:w="807" w:type="pct"/>
            <w:tcBorders>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衡量變數</w:t>
            </w:r>
          </w:p>
        </w:tc>
        <w:tc>
          <w:tcPr>
            <w:tcW w:w="3712" w:type="pct"/>
            <w:tcBorders>
              <w:bottom w:val="single" w:sz="4" w:space="0" w:color="auto"/>
            </w:tcBorders>
          </w:tcPr>
          <w:p w:rsidR="00E51BA4" w:rsidRDefault="00E51BA4" w:rsidP="00FC3692">
            <w:pPr>
              <w:spacing w:line="500" w:lineRule="exact"/>
              <w:jc w:val="center"/>
              <w:rPr>
                <w:rFonts w:eastAsia="標楷體"/>
                <w:sz w:val="28"/>
                <w:szCs w:val="28"/>
              </w:rPr>
            </w:pPr>
            <w:r>
              <w:rPr>
                <w:rFonts w:eastAsia="標楷體" w:hint="eastAsia"/>
                <w:sz w:val="28"/>
                <w:szCs w:val="28"/>
              </w:rPr>
              <w:t>衡量問項</w:t>
            </w:r>
          </w:p>
        </w:tc>
      </w:tr>
      <w:tr w:rsidR="00E51BA4" w:rsidTr="00FC3692">
        <w:trPr>
          <w:jc w:val="center"/>
        </w:trPr>
        <w:tc>
          <w:tcPr>
            <w:tcW w:w="482" w:type="pct"/>
            <w:vMerge w:val="restart"/>
            <w:tcBorders>
              <w:top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品牌形象</w:t>
            </w:r>
          </w:p>
        </w:tc>
        <w:tc>
          <w:tcPr>
            <w:tcW w:w="807"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功能性利益</w:t>
            </w:r>
          </w:p>
        </w:tc>
        <w:tc>
          <w:tcPr>
            <w:tcW w:w="3712" w:type="pct"/>
            <w:tcBorders>
              <w:top w:val="single" w:sz="4" w:space="0" w:color="auto"/>
              <w:bottom w:val="single" w:sz="4" w:space="0" w:color="auto"/>
            </w:tcBorders>
            <w:vAlign w:val="center"/>
          </w:tcPr>
          <w:p w:rsidR="00E51BA4" w:rsidRPr="00ED5370" w:rsidRDefault="00E51BA4" w:rsidP="00E51BA4">
            <w:pPr>
              <w:pStyle w:val="a7"/>
              <w:numPr>
                <w:ilvl w:val="0"/>
                <w:numId w:val="27"/>
              </w:numPr>
              <w:spacing w:line="500" w:lineRule="exact"/>
              <w:ind w:leftChars="0"/>
              <w:jc w:val="both"/>
              <w:rPr>
                <w:rFonts w:ascii="Times New Roman" w:eastAsia="標楷體" w:hAnsi="Times New Roman"/>
                <w:sz w:val="28"/>
                <w:szCs w:val="28"/>
              </w:rPr>
            </w:pPr>
            <w:r w:rsidRPr="00ED5370">
              <w:rPr>
                <w:rFonts w:ascii="Times New Roman" w:eastAsia="標楷體" w:hAnsi="Times New Roman" w:hint="eastAsia"/>
                <w:sz w:val="28"/>
                <w:szCs w:val="28"/>
              </w:rPr>
              <w:t>該品牌之蛋品產品符合我的需求與期待。</w:t>
            </w:r>
          </w:p>
          <w:p w:rsidR="00E51BA4" w:rsidRDefault="00E51BA4" w:rsidP="00E51BA4">
            <w:pPr>
              <w:pStyle w:val="a7"/>
              <w:numPr>
                <w:ilvl w:val="0"/>
                <w:numId w:val="27"/>
              </w:numPr>
              <w:spacing w:line="5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該品牌之蛋品產品具有消費者所需之營養價值。</w:t>
            </w:r>
          </w:p>
          <w:p w:rsidR="00E51BA4" w:rsidRPr="00ED5370" w:rsidRDefault="00E51BA4" w:rsidP="00E51BA4">
            <w:pPr>
              <w:pStyle w:val="a7"/>
              <w:numPr>
                <w:ilvl w:val="0"/>
                <w:numId w:val="27"/>
              </w:numPr>
              <w:spacing w:line="5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該品牌之蛋品產品具有高品質保證。</w:t>
            </w:r>
          </w:p>
        </w:tc>
      </w:tr>
      <w:tr w:rsidR="00E51BA4" w:rsidTr="00FC3692">
        <w:trPr>
          <w:jc w:val="center"/>
        </w:trPr>
        <w:tc>
          <w:tcPr>
            <w:tcW w:w="482" w:type="pct"/>
            <w:vMerge/>
          </w:tcPr>
          <w:p w:rsidR="00E51BA4" w:rsidRDefault="00E51BA4" w:rsidP="00FC3692">
            <w:pPr>
              <w:spacing w:line="500" w:lineRule="exact"/>
              <w:jc w:val="center"/>
              <w:rPr>
                <w:rFonts w:eastAsia="標楷體"/>
                <w:sz w:val="28"/>
                <w:szCs w:val="28"/>
              </w:rPr>
            </w:pPr>
          </w:p>
        </w:tc>
        <w:tc>
          <w:tcPr>
            <w:tcW w:w="807"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象徵性利益</w:t>
            </w:r>
          </w:p>
        </w:tc>
        <w:tc>
          <w:tcPr>
            <w:tcW w:w="3712" w:type="pct"/>
            <w:tcBorders>
              <w:top w:val="single" w:sz="4" w:space="0" w:color="auto"/>
              <w:bottom w:val="single" w:sz="4" w:space="0" w:color="auto"/>
            </w:tcBorders>
            <w:vAlign w:val="center"/>
          </w:tcPr>
          <w:p w:rsidR="00E51BA4" w:rsidRPr="00AB1798" w:rsidRDefault="00E51BA4" w:rsidP="00E51BA4">
            <w:pPr>
              <w:pStyle w:val="a7"/>
              <w:numPr>
                <w:ilvl w:val="0"/>
                <w:numId w:val="27"/>
              </w:numPr>
              <w:spacing w:line="500" w:lineRule="exact"/>
              <w:ind w:leftChars="0"/>
              <w:jc w:val="both"/>
              <w:rPr>
                <w:rFonts w:ascii="Times New Roman" w:eastAsia="標楷體" w:hAnsi="Times New Roman"/>
                <w:sz w:val="28"/>
                <w:szCs w:val="28"/>
              </w:rPr>
            </w:pPr>
            <w:r w:rsidRPr="00AB1798">
              <w:rPr>
                <w:rFonts w:ascii="Times New Roman" w:eastAsia="標楷體" w:hAnsi="Times New Roman" w:hint="eastAsia"/>
                <w:sz w:val="28"/>
                <w:szCs w:val="28"/>
              </w:rPr>
              <w:t>該品牌之蛋品產品使能夠安心食用。</w:t>
            </w:r>
          </w:p>
          <w:p w:rsidR="00E51BA4" w:rsidRPr="00AB1798" w:rsidRDefault="00E51BA4" w:rsidP="00E51BA4">
            <w:pPr>
              <w:pStyle w:val="a7"/>
              <w:numPr>
                <w:ilvl w:val="0"/>
                <w:numId w:val="27"/>
              </w:numPr>
              <w:spacing w:line="5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我認為沒有其他品牌可以取代該品牌。</w:t>
            </w:r>
          </w:p>
        </w:tc>
      </w:tr>
      <w:tr w:rsidR="00E51BA4" w:rsidRPr="00AB1798" w:rsidTr="00FC3692">
        <w:trPr>
          <w:jc w:val="center"/>
        </w:trPr>
        <w:tc>
          <w:tcPr>
            <w:tcW w:w="482" w:type="pct"/>
            <w:vMerge/>
          </w:tcPr>
          <w:p w:rsidR="00E51BA4" w:rsidRDefault="00E51BA4" w:rsidP="00FC3692">
            <w:pPr>
              <w:spacing w:line="500" w:lineRule="exact"/>
              <w:jc w:val="center"/>
              <w:rPr>
                <w:rFonts w:eastAsia="標楷體"/>
                <w:sz w:val="28"/>
                <w:szCs w:val="28"/>
              </w:rPr>
            </w:pPr>
          </w:p>
        </w:tc>
        <w:tc>
          <w:tcPr>
            <w:tcW w:w="807" w:type="pct"/>
            <w:tcBorders>
              <w:top w:val="single" w:sz="4" w:space="0" w:color="auto"/>
              <w:bottom w:val="single" w:sz="4" w:space="0" w:color="auto"/>
            </w:tcBorders>
            <w:vAlign w:val="center"/>
          </w:tcPr>
          <w:p w:rsidR="00E51BA4" w:rsidRDefault="00E51BA4" w:rsidP="00FC3692">
            <w:pPr>
              <w:spacing w:line="500" w:lineRule="exact"/>
              <w:jc w:val="center"/>
              <w:rPr>
                <w:rFonts w:eastAsia="標楷體"/>
                <w:sz w:val="28"/>
                <w:szCs w:val="28"/>
              </w:rPr>
            </w:pPr>
            <w:r>
              <w:rPr>
                <w:rFonts w:eastAsia="標楷體" w:hint="eastAsia"/>
                <w:sz w:val="28"/>
                <w:szCs w:val="28"/>
              </w:rPr>
              <w:t>經驗性利益</w:t>
            </w:r>
          </w:p>
        </w:tc>
        <w:tc>
          <w:tcPr>
            <w:tcW w:w="3712" w:type="pct"/>
            <w:tcBorders>
              <w:top w:val="single" w:sz="4" w:space="0" w:color="auto"/>
              <w:bottom w:val="single" w:sz="4" w:space="0" w:color="auto"/>
            </w:tcBorders>
            <w:vAlign w:val="center"/>
          </w:tcPr>
          <w:p w:rsidR="00E51BA4" w:rsidRPr="00AB1798" w:rsidRDefault="00E51BA4" w:rsidP="00E51BA4">
            <w:pPr>
              <w:pStyle w:val="a7"/>
              <w:numPr>
                <w:ilvl w:val="0"/>
                <w:numId w:val="27"/>
              </w:numPr>
              <w:spacing w:line="5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該品牌之蛋品產品有良好聲譽是可靠可信賴的。</w:t>
            </w:r>
          </w:p>
        </w:tc>
      </w:tr>
    </w:tbl>
    <w:p w:rsidR="00E51BA4" w:rsidRDefault="00E51BA4" w:rsidP="00E51BA4">
      <w:pPr>
        <w:snapToGrid w:val="0"/>
        <w:rPr>
          <w:rFonts w:eastAsia="標楷體"/>
          <w:sz w:val="28"/>
          <w:szCs w:val="28"/>
        </w:rPr>
      </w:pPr>
      <w:r>
        <w:rPr>
          <w:rFonts w:eastAsia="標楷體" w:hint="eastAsia"/>
          <w:sz w:val="28"/>
          <w:szCs w:val="28"/>
        </w:rPr>
        <w:t>資料來源：本研究彙整</w:t>
      </w:r>
    </w:p>
    <w:p w:rsidR="00E51BA4" w:rsidRDefault="00E51BA4" w:rsidP="00E51BA4">
      <w:pPr>
        <w:spacing w:line="500" w:lineRule="exact"/>
        <w:rPr>
          <w:rFonts w:eastAsia="標楷體"/>
          <w:sz w:val="28"/>
          <w:szCs w:val="28"/>
        </w:rPr>
      </w:pPr>
      <w:r w:rsidRPr="00B23265">
        <w:rPr>
          <w:rFonts w:eastAsia="標楷體"/>
          <w:noProof/>
          <w:sz w:val="28"/>
          <w:szCs w:val="28"/>
          <w:lang w:eastAsia="zh-CN"/>
        </w:rPr>
        <mc:AlternateContent>
          <mc:Choice Requires="wps">
            <w:drawing>
              <wp:anchor distT="0" distB="0" distL="114300" distR="114300" simplePos="0" relativeHeight="251689984" behindDoc="0" locked="0" layoutInCell="1" allowOverlap="1" wp14:anchorId="0223A815" wp14:editId="2CF3D7AA">
                <wp:simplePos x="0" y="0"/>
                <wp:positionH relativeFrom="column">
                  <wp:posOffset>1265555</wp:posOffset>
                </wp:positionH>
                <wp:positionV relativeFrom="paragraph">
                  <wp:posOffset>23495</wp:posOffset>
                </wp:positionV>
                <wp:extent cx="0" cy="327025"/>
                <wp:effectExtent l="59690" t="16510" r="54610" b="1841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49AD2" id="直線單箭頭接點 12" o:spid="_x0000_s1026" type="#_x0000_t32" style="position:absolute;margin-left:99.65pt;margin-top:1.85pt;width:0;height:2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" strokecolor="red">
                <v:stroke startarrow="block" endarrow="block"/>
              </v:shape>
            </w:pict>
          </mc:Fallback>
        </mc:AlternateContent>
      </w:r>
    </w:p>
    <w:p w:rsidR="00E51BA4" w:rsidRDefault="00E51BA4" w:rsidP="00E51BA4">
      <w:pPr>
        <w:snapToGrid w:val="0"/>
        <w:spacing w:before="240" w:after="240" w:line="500" w:lineRule="exact"/>
        <w:rPr>
          <w:rFonts w:eastAsia="標楷體"/>
          <w:sz w:val="28"/>
          <w:szCs w:val="28"/>
        </w:rPr>
      </w:pPr>
      <w:r>
        <w:rPr>
          <w:rFonts w:eastAsia="標楷體" w:hint="eastAsia"/>
          <w:sz w:val="28"/>
          <w:szCs w:val="28"/>
        </w:rPr>
        <w:t>二、</w:t>
      </w:r>
      <w:r w:rsidRPr="006F2A93">
        <w:rPr>
          <w:rFonts w:eastAsia="標楷體" w:hint="eastAsia"/>
          <w:sz w:val="28"/>
          <w:szCs w:val="28"/>
        </w:rPr>
        <w:t>產品</w:t>
      </w:r>
      <w:r>
        <w:rPr>
          <w:rFonts w:eastAsia="標楷體" w:hint="eastAsia"/>
          <w:sz w:val="28"/>
          <w:szCs w:val="28"/>
        </w:rPr>
        <w:t>屬性之操作性定義及問卷設計</w:t>
      </w:r>
    </w:p>
    <w:p w:rsidR="00B34CD3" w:rsidRPr="00B23265" w:rsidRDefault="00E51BA4" w:rsidP="00E51BA4">
      <w:pPr>
        <w:pStyle w:val="ad"/>
        <w:kinsoku w:val="0"/>
        <w:overflowPunct w:val="0"/>
        <w:spacing w:beforeLines="100" w:before="360" w:afterLines="100" w:after="360" w:line="500" w:lineRule="exact"/>
        <w:ind w:firstLineChars="200" w:firstLine="560"/>
        <w:jc w:val="both"/>
        <w:rPr>
          <w:rFonts w:eastAsia="標楷體"/>
          <w:sz w:val="28"/>
          <w:szCs w:val="28"/>
        </w:rPr>
      </w:pPr>
      <w:r>
        <w:rPr>
          <w:rFonts w:eastAsia="標楷體" w:hint="eastAsia"/>
          <w:sz w:val="28"/>
          <w:szCs w:val="28"/>
        </w:rPr>
        <w:t>針對產品屬性之衡量構面，本研究問卷設計將參考周文賢</w:t>
      </w:r>
      <w:r>
        <w:rPr>
          <w:rFonts w:eastAsia="標楷體" w:hint="eastAsia"/>
          <w:sz w:val="28"/>
          <w:szCs w:val="28"/>
        </w:rPr>
        <w:t>(1999)</w:t>
      </w:r>
      <w:r>
        <w:rPr>
          <w:rFonts w:eastAsia="標楷體" w:hint="eastAsia"/>
          <w:sz w:val="28"/>
          <w:szCs w:val="28"/>
        </w:rPr>
        <w:t>提出的四種產品屬性之衡量構面基本屬性、形式屬性、知覺屬性、衍生屬性，並訂定符合其四項衡量構面的問卷問項，表</w:t>
      </w:r>
      <w:r>
        <w:rPr>
          <w:rFonts w:eastAsia="標楷體" w:hint="eastAsia"/>
          <w:sz w:val="28"/>
          <w:szCs w:val="28"/>
        </w:rPr>
        <w:t>3-3</w:t>
      </w:r>
      <w:r>
        <w:rPr>
          <w:rFonts w:eastAsia="標楷體" w:hint="eastAsia"/>
          <w:sz w:val="28"/>
          <w:szCs w:val="28"/>
        </w:rPr>
        <w:t>、</w:t>
      </w:r>
      <w:r>
        <w:rPr>
          <w:rFonts w:eastAsia="標楷體" w:hint="eastAsia"/>
          <w:sz w:val="28"/>
          <w:szCs w:val="28"/>
        </w:rPr>
        <w:t>3-4</w:t>
      </w:r>
      <w:r>
        <w:rPr>
          <w:rFonts w:eastAsia="標楷體" w:hint="eastAsia"/>
          <w:sz w:val="28"/>
          <w:szCs w:val="28"/>
        </w:rPr>
        <w:t>表示產品屬性之操作性定義及衡量問項。</w:t>
      </w:r>
    </w:p>
    <w:p w:rsidR="00B34CD3" w:rsidRPr="00B23265" w:rsidRDefault="00B34CD3" w:rsidP="00B34CD3">
      <w:pPr>
        <w:pStyle w:val="ad"/>
        <w:kinsoku w:val="0"/>
        <w:overflowPunct w:val="0"/>
        <w:spacing w:beforeLines="100" w:before="360" w:afterLines="100" w:after="360" w:line="500" w:lineRule="exact"/>
        <w:ind w:firstLineChars="200" w:firstLine="480"/>
        <w:jc w:val="both"/>
        <w:sectPr w:rsidR="00B34CD3" w:rsidRPr="00B23265" w:rsidSect="00D765F5">
          <w:pgSz w:w="11906" w:h="16838" w:code="9"/>
          <w:pgMar w:top="1418" w:right="1418" w:bottom="1418" w:left="1701" w:header="567" w:footer="567" w:gutter="0"/>
          <w:cols w:space="425"/>
          <w:docGrid w:type="lines" w:linePitch="360"/>
        </w:sectPr>
      </w:pPr>
    </w:p>
    <w:p w:rsidR="00B34CD3" w:rsidRPr="00B23265" w:rsidRDefault="00CF5A9E" w:rsidP="00B34CD3">
      <w:pPr>
        <w:spacing w:line="500" w:lineRule="exact"/>
        <w:jc w:val="center"/>
        <w:rPr>
          <w:rFonts w:eastAsia="標楷體"/>
          <w:b/>
          <w:sz w:val="36"/>
          <w:szCs w:val="36"/>
        </w:rPr>
      </w:pPr>
      <w:r w:rsidRPr="00B23265">
        <w:rPr>
          <w:rFonts w:eastAsia="標楷體"/>
          <w:noProof/>
          <w:sz w:val="28"/>
          <w:szCs w:val="28"/>
          <w:lang w:eastAsia="zh-CN"/>
        </w:rPr>
        <w:lastRenderedPageBreak/>
        <mc:AlternateContent>
          <mc:Choice Requires="wps">
            <w:drawing>
              <wp:anchor distT="0" distB="0" distL="114300" distR="114300" simplePos="0" relativeHeight="251681792" behindDoc="0" locked="0" layoutInCell="1" allowOverlap="1" wp14:anchorId="194EA334" wp14:editId="78D7B118">
                <wp:simplePos x="0" y="0"/>
                <wp:positionH relativeFrom="column">
                  <wp:posOffset>3996690</wp:posOffset>
                </wp:positionH>
                <wp:positionV relativeFrom="paragraph">
                  <wp:posOffset>-576580</wp:posOffset>
                </wp:positionV>
                <wp:extent cx="2124075" cy="523875"/>
                <wp:effectExtent l="0" t="0" r="28575" b="1247775"/>
                <wp:wrapNone/>
                <wp:docPr id="7" name="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23875"/>
                        </a:xfrm>
                        <a:prstGeom prst="wedgeRectCallout">
                          <a:avLst>
                            <a:gd name="adj1" fmla="val -1075"/>
                            <a:gd name="adj2" fmla="val 271111"/>
                          </a:avLst>
                        </a:prstGeom>
                        <a:solidFill>
                          <a:srgbClr val="FFFFFF"/>
                        </a:solidFill>
                        <a:ln w="9525">
                          <a:solidFill>
                            <a:srgbClr val="000000"/>
                          </a:solidFill>
                          <a:miter lim="800000"/>
                          <a:headEnd/>
                          <a:tailEnd/>
                        </a:ln>
                      </wps:spPr>
                      <wps:txbx>
                        <w:txbxContent>
                          <w:p w:rsidR="00FC3692" w:rsidRPr="00B23265" w:rsidRDefault="00FC3692" w:rsidP="00B34CD3">
                            <w:pPr>
                              <w:rPr>
                                <w:color w:val="FF0000"/>
                              </w:rPr>
                            </w:pPr>
                            <w:r w:rsidRPr="00CF5A9E">
                              <w:rPr>
                                <w:rFonts w:hint="eastAsia"/>
                                <w:color w:val="FF0000"/>
                              </w:rPr>
                              <w:t>使用</w:t>
                            </w:r>
                            <w:r w:rsidRPr="00CF5A9E">
                              <w:rPr>
                                <w:rFonts w:hint="eastAsia"/>
                                <w:color w:val="FF0000"/>
                              </w:rPr>
                              <w:t>EndNote</w:t>
                            </w:r>
                            <w:r w:rsidRPr="00CF5A9E">
                              <w:rPr>
                                <w:rFonts w:hint="eastAsia"/>
                                <w:color w:val="FF0000"/>
                              </w:rPr>
                              <w:t>書目管理軟體內之</w:t>
                            </w:r>
                            <w:r w:rsidRPr="00CF5A9E">
                              <w:rPr>
                                <w:rFonts w:hint="eastAsia"/>
                                <w:color w:val="FF0000"/>
                              </w:rPr>
                              <w:t>APA</w:t>
                            </w:r>
                            <w:r w:rsidRPr="00CF5A9E">
                              <w:rPr>
                                <w:rFonts w:hint="eastAsia"/>
                                <w:color w:val="FF0000"/>
                              </w:rPr>
                              <w:t>格式第七版編排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A334" id="矩形圖說文字 7" o:spid="_x0000_s1069" type="#_x0000_t61" style="position:absolute;left:0;text-align:left;margin-left:314.7pt;margin-top:-45.4pt;width:167.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" adj="10568,69360">
                <v:textbox>
                  <w:txbxContent>
                    <w:p w:rsidR="00FC3692" w:rsidRPr="00B23265" w:rsidRDefault="00FC3692" w:rsidP="00B34CD3">
                      <w:pPr>
                        <w:rPr>
                          <w:color w:val="FF0000"/>
                        </w:rPr>
                      </w:pPr>
                      <w:r w:rsidRPr="00CF5A9E">
                        <w:rPr>
                          <w:rFonts w:hint="eastAsia"/>
                          <w:color w:val="FF0000"/>
                        </w:rPr>
                        <w:t>使用</w:t>
                      </w:r>
                      <w:r w:rsidRPr="00CF5A9E">
                        <w:rPr>
                          <w:rFonts w:hint="eastAsia"/>
                          <w:color w:val="FF0000"/>
                        </w:rPr>
                        <w:t>EndNote</w:t>
                      </w:r>
                      <w:r w:rsidRPr="00CF5A9E">
                        <w:rPr>
                          <w:rFonts w:hint="eastAsia"/>
                          <w:color w:val="FF0000"/>
                        </w:rPr>
                        <w:t>書目管理軟體內之</w:t>
                      </w:r>
                      <w:r w:rsidRPr="00CF5A9E">
                        <w:rPr>
                          <w:rFonts w:hint="eastAsia"/>
                          <w:color w:val="FF0000"/>
                        </w:rPr>
                        <w:t>APA</w:t>
                      </w:r>
                      <w:r w:rsidRPr="00CF5A9E">
                        <w:rPr>
                          <w:rFonts w:hint="eastAsia"/>
                          <w:color w:val="FF0000"/>
                        </w:rPr>
                        <w:t>格式第七版編排</w:t>
                      </w:r>
                    </w:p>
                  </w:txbxContent>
                </v:textbox>
              </v:shape>
            </w:pict>
          </mc:Fallback>
        </mc:AlternateContent>
      </w:r>
      <w:r w:rsidR="00B34CD3" w:rsidRPr="00B23265">
        <w:rPr>
          <w:rFonts w:eastAsia="標楷體"/>
          <w:noProof/>
          <w:sz w:val="28"/>
          <w:szCs w:val="28"/>
          <w:lang w:eastAsia="zh-CN"/>
        </w:rPr>
        <mc:AlternateContent>
          <mc:Choice Requires="wps">
            <w:drawing>
              <wp:anchor distT="0" distB="0" distL="114300" distR="114300" simplePos="0" relativeHeight="251680768" behindDoc="0" locked="0" layoutInCell="1" allowOverlap="1" wp14:anchorId="1638D223" wp14:editId="1CE2481B">
                <wp:simplePos x="0" y="0"/>
                <wp:positionH relativeFrom="column">
                  <wp:posOffset>-179070</wp:posOffset>
                </wp:positionH>
                <wp:positionV relativeFrom="paragraph">
                  <wp:posOffset>-449580</wp:posOffset>
                </wp:positionV>
                <wp:extent cx="1754505" cy="914400"/>
                <wp:effectExtent l="5715" t="12700" r="11430" b="282575"/>
                <wp:wrapNone/>
                <wp:docPr id="8"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914400"/>
                        </a:xfrm>
                        <a:prstGeom prst="wedgeRectCallout">
                          <a:avLst>
                            <a:gd name="adj1" fmla="val 5449"/>
                            <a:gd name="adj2" fmla="val 80069"/>
                          </a:avLst>
                        </a:prstGeom>
                        <a:solidFill>
                          <a:srgbClr val="FFFFFF"/>
                        </a:solidFill>
                        <a:ln w="9525">
                          <a:solidFill>
                            <a:srgbClr val="000000"/>
                          </a:solidFill>
                          <a:miter lim="800000"/>
                          <a:headEnd/>
                          <a:tailEnd/>
                        </a:ln>
                      </wps:spPr>
                      <wps:txbx>
                        <w:txbxContent>
                          <w:p w:rsidR="00FC3692" w:rsidRPr="00B23265" w:rsidRDefault="00FC3692" w:rsidP="00B34CD3">
                            <w:pPr>
                              <w:snapToGrid w:val="0"/>
                              <w:jc w:val="both"/>
                              <w:rPr>
                                <w:color w:val="FF0000"/>
                              </w:rPr>
                            </w:pPr>
                            <w:r w:rsidRPr="00B23265">
                              <w:rPr>
                                <w:color w:val="FF0000"/>
                              </w:rPr>
                              <w:t>內文字體：</w:t>
                            </w:r>
                            <w:r w:rsidRPr="00B23265">
                              <w:rPr>
                                <w:color w:val="FF0000"/>
                              </w:rPr>
                              <w:t>14</w:t>
                            </w:r>
                            <w:r w:rsidRPr="00B23265">
                              <w:rPr>
                                <w:color w:val="FF0000"/>
                              </w:rPr>
                              <w:t>；</w:t>
                            </w:r>
                          </w:p>
                          <w:p w:rsidR="00FC3692" w:rsidRPr="00B23265" w:rsidRDefault="00FC3692" w:rsidP="00B34CD3">
                            <w:pPr>
                              <w:snapToGrid w:val="0"/>
                              <w:jc w:val="both"/>
                              <w:rPr>
                                <w:color w:val="FF0000"/>
                              </w:rPr>
                            </w:pPr>
                            <w:r w:rsidRPr="00B23265">
                              <w:rPr>
                                <w:color w:val="FF0000"/>
                              </w:rPr>
                              <w:t>行距：與前後段距離一行，固定行高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D223" id="矩形圖說文字 8" o:spid="_x0000_s1070" type="#_x0000_t61" style="position:absolute;left:0;text-align:left;margin-left:-14.1pt;margin-top:-35.4pt;width:138.1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" adj="11977,28095">
                <v:textbox>
                  <w:txbxContent>
                    <w:p w:rsidR="00FC3692" w:rsidRPr="00B23265" w:rsidRDefault="00FC3692" w:rsidP="00B34CD3">
                      <w:pPr>
                        <w:snapToGrid w:val="0"/>
                        <w:jc w:val="both"/>
                        <w:rPr>
                          <w:color w:val="FF0000"/>
                        </w:rPr>
                      </w:pPr>
                      <w:r w:rsidRPr="00B23265">
                        <w:rPr>
                          <w:color w:val="FF0000"/>
                        </w:rPr>
                        <w:t>內文字體：</w:t>
                      </w:r>
                      <w:r w:rsidRPr="00B23265">
                        <w:rPr>
                          <w:color w:val="FF0000"/>
                        </w:rPr>
                        <w:t>14</w:t>
                      </w:r>
                      <w:r w:rsidRPr="00B23265">
                        <w:rPr>
                          <w:color w:val="FF0000"/>
                        </w:rPr>
                        <w:t>；</w:t>
                      </w:r>
                    </w:p>
                    <w:p w:rsidR="00FC3692" w:rsidRPr="00B23265" w:rsidRDefault="00FC3692" w:rsidP="00B34CD3">
                      <w:pPr>
                        <w:snapToGrid w:val="0"/>
                        <w:jc w:val="both"/>
                        <w:rPr>
                          <w:color w:val="FF0000"/>
                        </w:rPr>
                      </w:pPr>
                      <w:r w:rsidRPr="00B23265">
                        <w:rPr>
                          <w:color w:val="FF0000"/>
                        </w:rPr>
                        <w:t>行距：與前後段距離一行，固定行高</w:t>
                      </w:r>
                      <w:r w:rsidRPr="00B23265">
                        <w:rPr>
                          <w:color w:val="FF0000"/>
                        </w:rPr>
                        <w:t>25pt</w:t>
                      </w:r>
                      <w:r w:rsidRPr="00B23265">
                        <w:rPr>
                          <w:color w:val="FF0000"/>
                        </w:rPr>
                        <w:t>，勾</w:t>
                      </w:r>
                      <w:proofErr w:type="gramStart"/>
                      <w:r w:rsidRPr="00B23265">
                        <w:rPr>
                          <w:color w:val="FF0000"/>
                        </w:rPr>
                        <w:t>選貼齊</w:t>
                      </w:r>
                      <w:proofErr w:type="gramEnd"/>
                      <w:r w:rsidRPr="00B23265">
                        <w:rPr>
                          <w:color w:val="FF0000"/>
                        </w:rPr>
                        <w:t>格線</w:t>
                      </w:r>
                    </w:p>
                    <w:p w:rsidR="00FC3692" w:rsidRPr="00B23265" w:rsidRDefault="00FC3692" w:rsidP="00B34CD3"/>
                  </w:txbxContent>
                </v:textbox>
              </v:shape>
            </w:pict>
          </mc:Fallback>
        </mc:AlternateContent>
      </w:r>
      <w:r w:rsidR="00B34CD3" w:rsidRPr="00B23265">
        <w:rPr>
          <w:rFonts w:eastAsia="標楷體"/>
          <w:b/>
          <w:sz w:val="36"/>
          <w:szCs w:val="36"/>
        </w:rPr>
        <w:t>參考文獻</w:t>
      </w:r>
    </w:p>
    <w:p w:rsidR="00B34CD3" w:rsidRPr="00B23265" w:rsidRDefault="00B34CD3" w:rsidP="00B34CD3">
      <w:pPr>
        <w:pStyle w:val="ad"/>
        <w:kinsoku w:val="0"/>
        <w:overflowPunct w:val="0"/>
        <w:spacing w:beforeLines="100" w:before="360" w:afterLines="100" w:after="360" w:line="500" w:lineRule="exact"/>
        <w:jc w:val="both"/>
        <w:rPr>
          <w:rFonts w:eastAsia="標楷體"/>
          <w:sz w:val="28"/>
          <w:szCs w:val="28"/>
        </w:rPr>
      </w:pPr>
      <w:r w:rsidRPr="00B23265">
        <w:rPr>
          <w:rFonts w:eastAsia="標楷體"/>
          <w:sz w:val="28"/>
          <w:szCs w:val="28"/>
        </w:rPr>
        <w:t>一、中文</w:t>
      </w:r>
    </w:p>
    <w:p w:rsidR="00CF5A9E" w:rsidRPr="007A2451" w:rsidRDefault="00CF5A9E" w:rsidP="00CF5A9E">
      <w:pPr>
        <w:spacing w:before="240" w:after="240" w:line="500" w:lineRule="exact"/>
        <w:ind w:left="560" w:hangingChars="200" w:hanging="560"/>
        <w:rPr>
          <w:rFonts w:eastAsia="標楷體"/>
          <w:sz w:val="28"/>
          <w:szCs w:val="28"/>
        </w:rPr>
      </w:pPr>
      <w:r w:rsidRPr="008D714B">
        <w:rPr>
          <w:rFonts w:eastAsia="標楷體" w:hint="eastAsia"/>
          <w:sz w:val="28"/>
          <w:szCs w:val="28"/>
        </w:rPr>
        <w:t>王可舜</w:t>
      </w:r>
      <w:r>
        <w:rPr>
          <w:rFonts w:eastAsia="標楷體"/>
          <w:sz w:val="28"/>
          <w:szCs w:val="28"/>
        </w:rPr>
        <w:t>(202</w:t>
      </w:r>
      <w:r>
        <w:rPr>
          <w:rFonts w:eastAsia="標楷體" w:hint="eastAsia"/>
          <w:sz w:val="28"/>
          <w:szCs w:val="28"/>
        </w:rPr>
        <w:t>0</w:t>
      </w:r>
      <w:r>
        <w:rPr>
          <w:rFonts w:eastAsia="標楷體"/>
          <w:sz w:val="28"/>
          <w:szCs w:val="28"/>
        </w:rPr>
        <w:t>)</w:t>
      </w:r>
      <w:r>
        <w:rPr>
          <w:rFonts w:eastAsia="標楷體" w:hint="eastAsia"/>
          <w:sz w:val="28"/>
          <w:szCs w:val="28"/>
        </w:rPr>
        <w:t>。</w:t>
      </w:r>
      <w:r w:rsidRPr="008D714B">
        <w:rPr>
          <w:rFonts w:eastAsia="標楷體" w:hint="eastAsia"/>
          <w:sz w:val="28"/>
          <w:szCs w:val="28"/>
        </w:rPr>
        <w:t>品牌形象、購買動機對購買意願影響之研究</w:t>
      </w:r>
      <w:r w:rsidRPr="008D714B">
        <w:rPr>
          <w:rFonts w:eastAsia="標楷體"/>
          <w:sz w:val="28"/>
          <w:szCs w:val="28"/>
        </w:rPr>
        <w:t>-</w:t>
      </w:r>
      <w:r w:rsidRPr="008D714B">
        <w:rPr>
          <w:rFonts w:eastAsia="標楷體" w:hint="eastAsia"/>
          <w:sz w:val="28"/>
          <w:szCs w:val="28"/>
        </w:rPr>
        <w:t>以萬丹鮮乳系列產品為例</w:t>
      </w:r>
      <w:r>
        <w:rPr>
          <w:rFonts w:eastAsia="標楷體" w:hint="eastAsia"/>
          <w:sz w:val="28"/>
          <w:szCs w:val="28"/>
        </w:rPr>
        <w:t>。</w:t>
      </w:r>
      <w:r w:rsidRPr="001315B2">
        <w:rPr>
          <w:rFonts w:eastAsia="標楷體" w:hint="eastAsia"/>
          <w:sz w:val="28"/>
          <w:szCs w:val="28"/>
        </w:rPr>
        <w:t>﹝碩士論文。國立屏東科技大學</w:t>
      </w:r>
      <w:r>
        <w:rPr>
          <w:rFonts w:eastAsia="標楷體" w:hint="eastAsia"/>
          <w:sz w:val="28"/>
          <w:szCs w:val="28"/>
        </w:rPr>
        <w:t>農企業管理系</w:t>
      </w:r>
      <w:r w:rsidRPr="001315B2">
        <w:rPr>
          <w:rFonts w:eastAsia="標楷體" w:hint="eastAsia"/>
          <w:sz w:val="28"/>
          <w:szCs w:val="28"/>
        </w:rPr>
        <w:t>﹞臺灣博碩士論文知識加值系統。</w:t>
      </w:r>
      <w:hyperlink r:id="rId9" w:history="1">
        <w:r w:rsidRPr="008D714B">
          <w:rPr>
            <w:rFonts w:eastAsia="標楷體"/>
            <w:sz w:val="28"/>
            <w:szCs w:val="28"/>
          </w:rPr>
          <w:t>https://hdl.handle.net/11296/vxddyc</w:t>
        </w:r>
      </w:hyperlink>
    </w:p>
    <w:p w:rsidR="00CF5A9E" w:rsidRPr="00D3077C" w:rsidRDefault="00CF5A9E" w:rsidP="00CF5A9E">
      <w:pPr>
        <w:spacing w:before="240" w:after="240" w:line="500" w:lineRule="exact"/>
        <w:ind w:left="560" w:hangingChars="200" w:hanging="560"/>
        <w:rPr>
          <w:rFonts w:eastAsia="標楷體"/>
          <w:sz w:val="28"/>
          <w:szCs w:val="28"/>
        </w:rPr>
      </w:pPr>
      <w:r w:rsidRPr="00D3077C">
        <w:rPr>
          <w:rFonts w:eastAsia="標楷體" w:hint="eastAsia"/>
          <w:sz w:val="28"/>
          <w:szCs w:val="28"/>
        </w:rPr>
        <w:t>王芊茵</w:t>
      </w:r>
      <w:r>
        <w:rPr>
          <w:rFonts w:eastAsia="標楷體"/>
          <w:sz w:val="28"/>
          <w:szCs w:val="28"/>
        </w:rPr>
        <w:t>(2016)</w:t>
      </w:r>
      <w:r>
        <w:rPr>
          <w:rFonts w:eastAsia="標楷體" w:hint="eastAsia"/>
          <w:sz w:val="28"/>
          <w:szCs w:val="28"/>
        </w:rPr>
        <w:t>。</w:t>
      </w:r>
      <w:r w:rsidRPr="00D3077C">
        <w:rPr>
          <w:rFonts w:eastAsia="標楷體" w:hint="eastAsia"/>
          <w:sz w:val="28"/>
          <w:szCs w:val="28"/>
        </w:rPr>
        <w:t>產品屬性、品牌形象與知覺價格對購買意願之影響</w:t>
      </w:r>
      <w:r>
        <w:rPr>
          <w:rFonts w:eastAsia="標楷體" w:hint="eastAsia"/>
          <w:sz w:val="28"/>
          <w:szCs w:val="28"/>
        </w:rPr>
        <w:t>-</w:t>
      </w:r>
      <w:r w:rsidRPr="00D3077C">
        <w:rPr>
          <w:rFonts w:eastAsia="標楷體" w:hint="eastAsia"/>
          <w:sz w:val="28"/>
          <w:szCs w:val="28"/>
        </w:rPr>
        <w:t>以傳貴公司有機豆製品為例</w:t>
      </w:r>
      <w:r>
        <w:rPr>
          <w:rFonts w:eastAsia="標楷體" w:hint="eastAsia"/>
          <w:sz w:val="28"/>
          <w:szCs w:val="28"/>
        </w:rPr>
        <w:t>。</w:t>
      </w:r>
      <w:r w:rsidRPr="001315B2">
        <w:rPr>
          <w:rFonts w:eastAsia="標楷體" w:hint="eastAsia"/>
          <w:sz w:val="28"/>
          <w:szCs w:val="28"/>
        </w:rPr>
        <w:t>﹝碩士論文。國立屏東科技大學</w:t>
      </w:r>
      <w:r>
        <w:rPr>
          <w:rFonts w:eastAsia="標楷體" w:hint="eastAsia"/>
          <w:sz w:val="28"/>
          <w:szCs w:val="28"/>
        </w:rPr>
        <w:t>農企業管理系</w:t>
      </w:r>
      <w:r w:rsidRPr="001315B2">
        <w:rPr>
          <w:rFonts w:eastAsia="標楷體" w:hint="eastAsia"/>
          <w:sz w:val="28"/>
          <w:szCs w:val="28"/>
        </w:rPr>
        <w:t>﹞臺灣博碩士論文知識加值系統。</w:t>
      </w:r>
      <w:hyperlink r:id="rId10" w:history="1">
        <w:r w:rsidRPr="00D3077C">
          <w:rPr>
            <w:rFonts w:eastAsia="標楷體"/>
            <w:sz w:val="28"/>
            <w:szCs w:val="28"/>
          </w:rPr>
          <w:t>https://hdl.handle.net/11296/zjprm9</w:t>
        </w:r>
      </w:hyperlink>
    </w:p>
    <w:p w:rsidR="00CF5A9E" w:rsidRDefault="00CF5A9E" w:rsidP="00CF5A9E">
      <w:pPr>
        <w:spacing w:before="240" w:after="240" w:line="500" w:lineRule="exact"/>
        <w:ind w:left="560" w:hangingChars="200" w:hanging="560"/>
        <w:rPr>
          <w:rFonts w:eastAsia="標楷體"/>
          <w:sz w:val="28"/>
          <w:szCs w:val="28"/>
        </w:rPr>
      </w:pPr>
      <w:r w:rsidRPr="00CB7C11">
        <w:rPr>
          <w:rFonts w:eastAsia="標楷體"/>
          <w:sz w:val="28"/>
          <w:szCs w:val="28"/>
        </w:rPr>
        <w:t>王姿惠</w:t>
      </w:r>
      <w:r>
        <w:rPr>
          <w:rFonts w:eastAsia="標楷體" w:hint="eastAsia"/>
          <w:sz w:val="28"/>
          <w:szCs w:val="28"/>
        </w:rPr>
        <w:t>、</w:t>
      </w:r>
      <w:r w:rsidRPr="00CB7C11">
        <w:rPr>
          <w:rFonts w:eastAsia="標楷體"/>
          <w:sz w:val="28"/>
          <w:szCs w:val="28"/>
        </w:rPr>
        <w:t>刁儷雅</w:t>
      </w:r>
      <w:r>
        <w:rPr>
          <w:rFonts w:eastAsia="標楷體" w:hint="eastAsia"/>
          <w:sz w:val="28"/>
          <w:szCs w:val="28"/>
        </w:rPr>
        <w:t>、</w:t>
      </w:r>
      <w:r w:rsidRPr="00CB7C11">
        <w:rPr>
          <w:rFonts w:eastAsia="標楷體"/>
          <w:sz w:val="28"/>
          <w:szCs w:val="28"/>
        </w:rPr>
        <w:t>林豐瑞</w:t>
      </w:r>
      <w:r>
        <w:rPr>
          <w:rFonts w:eastAsia="標楷體"/>
          <w:sz w:val="28"/>
          <w:szCs w:val="28"/>
        </w:rPr>
        <w:t>(2012)</w:t>
      </w:r>
      <w:r>
        <w:rPr>
          <w:rFonts w:eastAsia="標楷體" w:hint="eastAsia"/>
          <w:sz w:val="28"/>
          <w:szCs w:val="28"/>
        </w:rPr>
        <w:t>。</w:t>
      </w:r>
      <w:r>
        <w:rPr>
          <w:rFonts w:eastAsia="標楷體"/>
          <w:sz w:val="28"/>
          <w:szCs w:val="28"/>
        </w:rPr>
        <w:t>產品屬性、品牌形象、消費情境影響滿意度之研究</w:t>
      </w:r>
      <w:r>
        <w:rPr>
          <w:rFonts w:eastAsia="標楷體" w:hint="eastAsia"/>
          <w:sz w:val="28"/>
          <w:szCs w:val="28"/>
        </w:rPr>
        <w:t>-</w:t>
      </w:r>
      <w:r w:rsidRPr="00CB7C11">
        <w:rPr>
          <w:rFonts w:eastAsia="標楷體"/>
          <w:sz w:val="28"/>
          <w:szCs w:val="28"/>
        </w:rPr>
        <w:t>以具認驗證標章之生鮮農產品為例</w:t>
      </w:r>
      <w:r>
        <w:rPr>
          <w:rFonts w:eastAsia="標楷體" w:hint="eastAsia"/>
          <w:sz w:val="28"/>
          <w:szCs w:val="28"/>
        </w:rPr>
        <w:t>。</w:t>
      </w:r>
      <w:r w:rsidRPr="00CB7C11">
        <w:rPr>
          <w:rFonts w:eastAsia="標楷體"/>
          <w:sz w:val="28"/>
          <w:szCs w:val="28"/>
        </w:rPr>
        <w:t>農業推廣文彙</w:t>
      </w:r>
      <w:r w:rsidRPr="00CB7C11">
        <w:rPr>
          <w:rFonts w:eastAsia="標楷體"/>
          <w:sz w:val="28"/>
          <w:szCs w:val="28"/>
        </w:rPr>
        <w:t>(57</w:t>
      </w:r>
      <w:r w:rsidRPr="00CB7C11">
        <w:rPr>
          <w:rFonts w:eastAsia="標楷體"/>
          <w:sz w:val="28"/>
          <w:szCs w:val="28"/>
        </w:rPr>
        <w:t>輯</w:t>
      </w:r>
      <w:r>
        <w:rPr>
          <w:rFonts w:eastAsia="標楷體"/>
          <w:sz w:val="28"/>
          <w:szCs w:val="28"/>
        </w:rPr>
        <w:t>)</w:t>
      </w:r>
      <w:r>
        <w:rPr>
          <w:rFonts w:eastAsia="標楷體" w:hint="eastAsia"/>
          <w:sz w:val="28"/>
          <w:szCs w:val="28"/>
        </w:rPr>
        <w:t>，</w:t>
      </w:r>
      <w:r>
        <w:rPr>
          <w:rFonts w:eastAsia="標楷體"/>
          <w:sz w:val="28"/>
          <w:szCs w:val="28"/>
        </w:rPr>
        <w:t>39-58</w:t>
      </w:r>
      <w:r>
        <w:rPr>
          <w:rFonts w:eastAsia="標楷體" w:hint="eastAsia"/>
          <w:sz w:val="28"/>
          <w:szCs w:val="28"/>
        </w:rPr>
        <w:t>。</w:t>
      </w:r>
      <w:r w:rsidR="00FC3692">
        <w:fldChar w:fldCharType="begin"/>
      </w:r>
      <w:r w:rsidR="00FC3692">
        <w:instrText xml:space="preserve"> HYPERLINK "https://doi.org/10.29743/AEA.201212.0003" </w:instrText>
      </w:r>
      <w:r w:rsidR="00FC3692">
        <w:fldChar w:fldCharType="separate"/>
      </w:r>
      <w:r w:rsidRPr="00CB7C11">
        <w:rPr>
          <w:rFonts w:eastAsia="標楷體"/>
          <w:sz w:val="28"/>
          <w:szCs w:val="28"/>
        </w:rPr>
        <w:t>https://doi.org/10.29743/AEA.201212.0003</w:t>
      </w:r>
      <w:r w:rsidR="00FC3692">
        <w:rPr>
          <w:rFonts w:eastAsia="標楷體"/>
          <w:sz w:val="28"/>
          <w:szCs w:val="28"/>
        </w:rPr>
        <w:fldChar w:fldCharType="end"/>
      </w:r>
    </w:p>
    <w:p w:rsidR="00CF5A9E" w:rsidRPr="00D3077C" w:rsidRDefault="00CF5A9E" w:rsidP="00CF5A9E">
      <w:pPr>
        <w:spacing w:before="240" w:after="240" w:line="500" w:lineRule="exact"/>
        <w:ind w:left="560" w:hangingChars="200" w:hanging="560"/>
        <w:rPr>
          <w:rFonts w:eastAsia="標楷體"/>
          <w:sz w:val="28"/>
          <w:szCs w:val="28"/>
        </w:rPr>
      </w:pPr>
      <w:r w:rsidRPr="00D3077C">
        <w:rPr>
          <w:rFonts w:eastAsia="標楷體" w:hint="eastAsia"/>
          <w:sz w:val="28"/>
          <w:szCs w:val="28"/>
        </w:rPr>
        <w:t>吳萬益</w:t>
      </w:r>
      <w:r>
        <w:rPr>
          <w:rFonts w:eastAsia="標楷體" w:hint="eastAsia"/>
          <w:sz w:val="28"/>
          <w:szCs w:val="28"/>
        </w:rPr>
        <w:t>(2008)</w:t>
      </w:r>
      <w:r>
        <w:rPr>
          <w:rFonts w:eastAsia="標楷體" w:hint="eastAsia"/>
          <w:sz w:val="28"/>
          <w:szCs w:val="28"/>
        </w:rPr>
        <w:t>。</w:t>
      </w:r>
      <w:r w:rsidRPr="00CB7C11">
        <w:rPr>
          <w:rFonts w:eastAsia="標楷體" w:hint="eastAsia"/>
          <w:sz w:val="28"/>
          <w:szCs w:val="28"/>
        </w:rPr>
        <w:t>企業研究法：企業研究法概論。</w:t>
      </w:r>
      <w:r w:rsidRPr="00D3077C">
        <w:rPr>
          <w:rFonts w:eastAsia="標楷體" w:hint="eastAsia"/>
          <w:sz w:val="28"/>
          <w:szCs w:val="28"/>
        </w:rPr>
        <w:t>華泰文化出版。</w:t>
      </w:r>
    </w:p>
    <w:p w:rsidR="00CF5A9E" w:rsidRPr="00D3077C" w:rsidRDefault="00CF5A9E" w:rsidP="00CF5A9E">
      <w:pPr>
        <w:spacing w:before="240" w:after="240" w:line="500" w:lineRule="exact"/>
        <w:ind w:left="560" w:hangingChars="200" w:hanging="560"/>
        <w:rPr>
          <w:rFonts w:eastAsia="標楷體"/>
          <w:sz w:val="28"/>
          <w:szCs w:val="28"/>
        </w:rPr>
      </w:pPr>
      <w:r w:rsidRPr="00D3077C">
        <w:rPr>
          <w:rFonts w:eastAsia="標楷體" w:hint="eastAsia"/>
          <w:sz w:val="28"/>
          <w:szCs w:val="28"/>
        </w:rPr>
        <w:t>吳明隆</w:t>
      </w:r>
      <w:r>
        <w:rPr>
          <w:rFonts w:eastAsia="標楷體" w:hint="eastAsia"/>
          <w:sz w:val="28"/>
          <w:szCs w:val="28"/>
        </w:rPr>
        <w:t>、</w:t>
      </w:r>
      <w:r w:rsidRPr="00D3077C">
        <w:rPr>
          <w:rFonts w:eastAsia="標楷體" w:hint="eastAsia"/>
          <w:sz w:val="28"/>
          <w:szCs w:val="28"/>
        </w:rPr>
        <w:t>涂金堂</w:t>
      </w:r>
      <w:r>
        <w:rPr>
          <w:rFonts w:eastAsia="標楷體" w:hint="eastAsia"/>
          <w:sz w:val="28"/>
          <w:szCs w:val="28"/>
        </w:rPr>
        <w:t>(2008)</w:t>
      </w:r>
      <w:r>
        <w:rPr>
          <w:rFonts w:eastAsia="標楷體" w:hint="eastAsia"/>
          <w:sz w:val="28"/>
          <w:szCs w:val="28"/>
        </w:rPr>
        <w:t>。</w:t>
      </w:r>
      <w:r w:rsidRPr="00D3077C">
        <w:rPr>
          <w:rFonts w:eastAsia="標楷體" w:hint="eastAsia"/>
          <w:sz w:val="28"/>
          <w:szCs w:val="28"/>
        </w:rPr>
        <w:t>SPSS</w:t>
      </w:r>
      <w:r w:rsidRPr="00D3077C">
        <w:rPr>
          <w:rFonts w:eastAsia="標楷體" w:hint="eastAsia"/>
          <w:sz w:val="28"/>
          <w:szCs w:val="28"/>
        </w:rPr>
        <w:t>與統計應用分析：</w:t>
      </w:r>
      <w:r w:rsidRPr="00D3077C">
        <w:rPr>
          <w:rFonts w:eastAsia="標楷體"/>
          <w:sz w:val="28"/>
          <w:szCs w:val="28"/>
        </w:rPr>
        <w:t>統計方法的理論與實務方法應用</w:t>
      </w:r>
      <w:r w:rsidRPr="00D3077C">
        <w:rPr>
          <w:rFonts w:eastAsia="標楷體" w:hint="eastAsia"/>
          <w:sz w:val="28"/>
          <w:szCs w:val="28"/>
        </w:rPr>
        <w:t>。五南出版社。</w:t>
      </w:r>
    </w:p>
    <w:p w:rsidR="00CF5A9E" w:rsidRPr="00D3077C" w:rsidRDefault="00CF5A9E" w:rsidP="00CF5A9E">
      <w:pPr>
        <w:spacing w:before="240" w:after="240" w:line="500" w:lineRule="exact"/>
        <w:ind w:left="560" w:hangingChars="200" w:hanging="560"/>
        <w:rPr>
          <w:rFonts w:eastAsia="標楷體"/>
          <w:sz w:val="28"/>
          <w:szCs w:val="28"/>
        </w:rPr>
      </w:pPr>
      <w:r w:rsidRPr="00D3077C">
        <w:rPr>
          <w:rFonts w:eastAsia="標楷體" w:hint="eastAsia"/>
          <w:sz w:val="28"/>
          <w:szCs w:val="28"/>
        </w:rPr>
        <w:t>吳宇翔</w:t>
      </w:r>
      <w:r>
        <w:rPr>
          <w:rFonts w:eastAsia="標楷體"/>
          <w:sz w:val="28"/>
          <w:szCs w:val="28"/>
        </w:rPr>
        <w:t>(2020)</w:t>
      </w:r>
      <w:r>
        <w:rPr>
          <w:rFonts w:eastAsia="標楷體" w:hint="eastAsia"/>
          <w:sz w:val="28"/>
          <w:szCs w:val="28"/>
        </w:rPr>
        <w:t>。</w:t>
      </w:r>
      <w:r w:rsidRPr="00D3077C">
        <w:rPr>
          <w:rFonts w:eastAsia="標楷體" w:hint="eastAsia"/>
          <w:sz w:val="28"/>
          <w:szCs w:val="28"/>
        </w:rPr>
        <w:t>產品屬性、知覺價值、消費者滿意度對購買意願之影響</w:t>
      </w:r>
      <w:r w:rsidRPr="00D3077C">
        <w:rPr>
          <w:rFonts w:eastAsia="標楷體"/>
          <w:sz w:val="28"/>
          <w:szCs w:val="28"/>
        </w:rPr>
        <w:t>-</w:t>
      </w:r>
      <w:r w:rsidRPr="00D3077C">
        <w:rPr>
          <w:rFonts w:eastAsia="標楷體" w:hint="eastAsia"/>
          <w:sz w:val="28"/>
          <w:szCs w:val="28"/>
        </w:rPr>
        <w:t>以</w:t>
      </w:r>
      <w:r w:rsidRPr="00D3077C">
        <w:rPr>
          <w:rFonts w:eastAsia="標楷體"/>
          <w:sz w:val="28"/>
          <w:szCs w:val="28"/>
        </w:rPr>
        <w:t>A</w:t>
      </w:r>
      <w:r w:rsidRPr="00D3077C">
        <w:rPr>
          <w:rFonts w:eastAsia="標楷體" w:hint="eastAsia"/>
          <w:sz w:val="28"/>
          <w:szCs w:val="28"/>
        </w:rPr>
        <w:t>農場文旦柚網路銷售為例</w:t>
      </w:r>
      <w:r>
        <w:rPr>
          <w:rFonts w:eastAsia="標楷體" w:hint="eastAsia"/>
          <w:sz w:val="28"/>
          <w:szCs w:val="28"/>
        </w:rPr>
        <w:t>。</w:t>
      </w:r>
      <w:r w:rsidRPr="001315B2">
        <w:rPr>
          <w:rFonts w:eastAsia="標楷體" w:hint="eastAsia"/>
          <w:sz w:val="28"/>
          <w:szCs w:val="28"/>
        </w:rPr>
        <w:t>﹝碩士論文。國立屏東科技大學</w:t>
      </w:r>
      <w:r>
        <w:rPr>
          <w:rFonts w:eastAsia="標楷體" w:hint="eastAsia"/>
          <w:sz w:val="28"/>
          <w:szCs w:val="28"/>
        </w:rPr>
        <w:t>農企業管理系</w:t>
      </w:r>
      <w:r w:rsidRPr="001315B2">
        <w:rPr>
          <w:rFonts w:eastAsia="標楷體" w:hint="eastAsia"/>
          <w:sz w:val="28"/>
          <w:szCs w:val="28"/>
        </w:rPr>
        <w:t>﹞臺灣博碩士論文知識加值系統。</w:t>
      </w:r>
      <w:hyperlink r:id="rId11" w:history="1">
        <w:r w:rsidRPr="00D3077C">
          <w:rPr>
            <w:rFonts w:eastAsia="標楷體"/>
            <w:sz w:val="28"/>
            <w:szCs w:val="28"/>
          </w:rPr>
          <w:t>https://hdl.handle.net/11296/k3ryec</w:t>
        </w:r>
      </w:hyperlink>
    </w:p>
    <w:p w:rsidR="00CF5A9E" w:rsidRPr="00D3077C" w:rsidRDefault="00CF5A9E" w:rsidP="00CF5A9E">
      <w:pPr>
        <w:spacing w:before="240" w:after="240" w:line="500" w:lineRule="exact"/>
        <w:ind w:left="560" w:hangingChars="200" w:hanging="560"/>
        <w:rPr>
          <w:rFonts w:eastAsia="標楷體"/>
          <w:sz w:val="28"/>
          <w:szCs w:val="28"/>
        </w:rPr>
      </w:pPr>
      <w:r w:rsidRPr="00D3077C">
        <w:rPr>
          <w:rFonts w:eastAsia="標楷體" w:hint="eastAsia"/>
          <w:sz w:val="28"/>
          <w:szCs w:val="28"/>
        </w:rPr>
        <w:t>吳美慧</w:t>
      </w:r>
      <w:r w:rsidRPr="00D3077C">
        <w:rPr>
          <w:rFonts w:eastAsia="標楷體"/>
          <w:sz w:val="28"/>
          <w:szCs w:val="28"/>
        </w:rPr>
        <w:t>(</w:t>
      </w:r>
      <w:r>
        <w:rPr>
          <w:rFonts w:eastAsia="標楷體"/>
          <w:sz w:val="28"/>
          <w:szCs w:val="28"/>
        </w:rPr>
        <w:t>2013)</w:t>
      </w:r>
      <w:r>
        <w:rPr>
          <w:rFonts w:eastAsia="標楷體" w:hint="eastAsia"/>
          <w:sz w:val="28"/>
          <w:szCs w:val="28"/>
        </w:rPr>
        <w:t>。</w:t>
      </w:r>
      <w:r w:rsidRPr="00D3077C">
        <w:rPr>
          <w:rFonts w:eastAsia="標楷體" w:hint="eastAsia"/>
          <w:sz w:val="28"/>
          <w:szCs w:val="28"/>
        </w:rPr>
        <w:t>文章強度、部落客評價及推薦產品取得方式對購買意圖之影響</w:t>
      </w:r>
      <w:r>
        <w:rPr>
          <w:rFonts w:eastAsia="標楷體" w:hint="eastAsia"/>
          <w:sz w:val="28"/>
          <w:szCs w:val="28"/>
        </w:rPr>
        <w:t>。</w:t>
      </w:r>
      <w:r w:rsidRPr="001315B2">
        <w:rPr>
          <w:rFonts w:eastAsia="標楷體" w:hint="eastAsia"/>
          <w:sz w:val="28"/>
          <w:szCs w:val="28"/>
        </w:rPr>
        <w:t>﹝碩士論文。</w:t>
      </w:r>
      <w:r w:rsidRPr="00D3077C">
        <w:rPr>
          <w:rFonts w:eastAsia="標楷體" w:hint="eastAsia"/>
          <w:sz w:val="28"/>
          <w:szCs w:val="28"/>
        </w:rPr>
        <w:t>國立中央大學</w:t>
      </w:r>
      <w:r>
        <w:rPr>
          <w:rFonts w:eastAsia="標楷體" w:hint="eastAsia"/>
          <w:sz w:val="28"/>
          <w:szCs w:val="28"/>
        </w:rPr>
        <w:t>資訊管理學系</w:t>
      </w:r>
      <w:r w:rsidRPr="001315B2">
        <w:rPr>
          <w:rFonts w:eastAsia="標楷體" w:hint="eastAsia"/>
          <w:sz w:val="28"/>
          <w:szCs w:val="28"/>
        </w:rPr>
        <w:t>﹞臺灣博碩士論文知識加值系統。</w:t>
      </w:r>
      <w:hyperlink r:id="rId12" w:history="1">
        <w:r w:rsidRPr="00D3077C">
          <w:rPr>
            <w:rFonts w:eastAsia="標楷體"/>
            <w:sz w:val="28"/>
            <w:szCs w:val="28"/>
          </w:rPr>
          <w:t>https://hdl.handle.net/11296/86jw4n</w:t>
        </w:r>
      </w:hyperlink>
    </w:p>
    <w:p w:rsidR="00B34CD3" w:rsidRPr="00B23265" w:rsidRDefault="00B34CD3" w:rsidP="00B34CD3">
      <w:pPr>
        <w:pStyle w:val="ad"/>
        <w:kinsoku w:val="0"/>
        <w:overflowPunct w:val="0"/>
        <w:spacing w:beforeLines="100" w:before="360" w:afterLines="100" w:after="360" w:line="500" w:lineRule="exact"/>
        <w:ind w:left="560" w:hangingChars="200" w:hanging="560"/>
        <w:jc w:val="both"/>
        <w:rPr>
          <w:rFonts w:eastAsia="標楷體"/>
          <w:sz w:val="28"/>
          <w:szCs w:val="28"/>
        </w:rPr>
      </w:pPr>
      <w:r w:rsidRPr="00B23265">
        <w:rPr>
          <w:rFonts w:eastAsia="標楷體"/>
          <w:noProof/>
          <w:sz w:val="28"/>
          <w:szCs w:val="28"/>
          <w:lang w:eastAsia="zh-CN"/>
        </w:rPr>
        <w:lastRenderedPageBreak/>
        <mc:AlternateContent>
          <mc:Choice Requires="wps">
            <w:drawing>
              <wp:anchor distT="0" distB="0" distL="114300" distR="114300" simplePos="0" relativeHeight="251695104" behindDoc="0" locked="0" layoutInCell="1" allowOverlap="1">
                <wp:simplePos x="0" y="0"/>
                <wp:positionH relativeFrom="column">
                  <wp:posOffset>2416175</wp:posOffset>
                </wp:positionH>
                <wp:positionV relativeFrom="paragraph">
                  <wp:posOffset>1905</wp:posOffset>
                </wp:positionV>
                <wp:extent cx="2857500" cy="342900"/>
                <wp:effectExtent l="10160" t="6985" r="8890" b="288290"/>
                <wp:wrapNone/>
                <wp:docPr id="5" name="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wedgeRectCallout">
                          <a:avLst>
                            <a:gd name="adj1" fmla="val -40088"/>
                            <a:gd name="adj2" fmla="val 131111"/>
                          </a:avLst>
                        </a:prstGeom>
                        <a:solidFill>
                          <a:srgbClr val="FFFFFF"/>
                        </a:solidFill>
                        <a:ln w="9525">
                          <a:solidFill>
                            <a:srgbClr val="000000"/>
                          </a:solidFill>
                          <a:miter lim="800000"/>
                          <a:headEnd/>
                          <a:tailEnd/>
                        </a:ln>
                      </wps:spPr>
                      <wps:txbx>
                        <w:txbxContent>
                          <w:p w:rsidR="00FC3692" w:rsidRPr="00A35647" w:rsidRDefault="00FC3692" w:rsidP="00B34CD3">
                            <w:pPr>
                              <w:rPr>
                                <w:color w:val="FF0000"/>
                              </w:rPr>
                            </w:pPr>
                            <w:r w:rsidRPr="00A35647">
                              <w:rPr>
                                <w:color w:val="FF0000"/>
                              </w:rPr>
                              <w:t>不用標「編號」，</w:t>
                            </w:r>
                            <w:proofErr w:type="gramStart"/>
                            <w:r w:rsidRPr="00A35647">
                              <w:rPr>
                                <w:color w:val="FF0000"/>
                              </w:rPr>
                              <w:t>凸</w:t>
                            </w:r>
                            <w:proofErr w:type="gramEnd"/>
                            <w:r w:rsidRPr="00A35647">
                              <w:rPr>
                                <w:color w:val="FF0000"/>
                              </w:rPr>
                              <w:t>排二字元，左右對齊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5" o:spid="_x0000_s1071" type="#_x0000_t61" style="position:absolute;left:0;text-align:left;margin-left:190.25pt;margin-top:.15pt;width:2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" adj="2141,39120">
                <v:textbox>
                  <w:txbxContent>
                    <w:p w:rsidR="00FC3692" w:rsidRPr="00A35647" w:rsidRDefault="00FC3692" w:rsidP="00B34CD3">
                      <w:pPr>
                        <w:rPr>
                          <w:color w:val="FF0000"/>
                        </w:rPr>
                      </w:pPr>
                      <w:r w:rsidRPr="00A35647">
                        <w:rPr>
                          <w:color w:val="FF0000"/>
                        </w:rPr>
                        <w:t>不用標「編號」，</w:t>
                      </w:r>
                      <w:proofErr w:type="gramStart"/>
                      <w:r w:rsidRPr="00A35647">
                        <w:rPr>
                          <w:color w:val="FF0000"/>
                        </w:rPr>
                        <w:t>凸</w:t>
                      </w:r>
                      <w:proofErr w:type="gramEnd"/>
                      <w:r w:rsidRPr="00A35647">
                        <w:rPr>
                          <w:color w:val="FF0000"/>
                        </w:rPr>
                        <w:t>排二字元，左右對齊</w:t>
                      </w:r>
                    </w:p>
                  </w:txbxContent>
                </v:textbox>
              </v:shape>
            </w:pict>
          </mc:Fallback>
        </mc:AlternateContent>
      </w:r>
      <w:r w:rsidRPr="00B23265">
        <w:rPr>
          <w:rFonts w:eastAsia="標楷體"/>
          <w:sz w:val="28"/>
          <w:szCs w:val="28"/>
        </w:rPr>
        <w:t>二、英文</w:t>
      </w:r>
    </w:p>
    <w:p w:rsidR="0055781F" w:rsidRPr="0055781F" w:rsidRDefault="0055781F" w:rsidP="0055781F">
      <w:pPr>
        <w:spacing w:before="240" w:after="240" w:line="500" w:lineRule="exact"/>
        <w:ind w:left="560" w:hangingChars="200" w:hanging="560"/>
        <w:rPr>
          <w:rFonts w:eastAsia="標楷體"/>
          <w:sz w:val="28"/>
          <w:szCs w:val="28"/>
        </w:rPr>
      </w:pPr>
      <w:proofErr w:type="spellStart"/>
      <w:r w:rsidRPr="0055781F">
        <w:rPr>
          <w:rFonts w:eastAsia="標楷體"/>
          <w:sz w:val="28"/>
          <w:szCs w:val="28"/>
        </w:rPr>
        <w:t>Aaker</w:t>
      </w:r>
      <w:proofErr w:type="spellEnd"/>
      <w:r w:rsidRPr="0055781F">
        <w:rPr>
          <w:rFonts w:eastAsia="標楷體"/>
          <w:sz w:val="28"/>
          <w:szCs w:val="28"/>
        </w:rPr>
        <w:t>, D. A., &amp; Equity, M. B. (1991). Capitalizing on the Value of a Brand Name. 28(1), 35-37. https://journals.sagepub.com/doi/abs/10.1177/002224299205600211?journalCode=jmxa</w:t>
      </w:r>
    </w:p>
    <w:p w:rsidR="0055781F" w:rsidRPr="0055781F" w:rsidRDefault="0055781F" w:rsidP="0055781F">
      <w:pPr>
        <w:spacing w:before="240" w:after="240" w:line="500" w:lineRule="exact"/>
        <w:ind w:left="560" w:hangingChars="200" w:hanging="560"/>
        <w:rPr>
          <w:rFonts w:eastAsia="標楷體"/>
          <w:sz w:val="28"/>
          <w:szCs w:val="28"/>
        </w:rPr>
      </w:pPr>
      <w:r w:rsidRPr="0055781F">
        <w:rPr>
          <w:rFonts w:eastAsia="標楷體"/>
          <w:sz w:val="28"/>
          <w:szCs w:val="28"/>
        </w:rPr>
        <w:t xml:space="preserve">Cronin Jr, J. J., Brady, M. K., &amp; </w:t>
      </w:r>
      <w:proofErr w:type="spellStart"/>
      <w:r w:rsidRPr="0055781F">
        <w:rPr>
          <w:rFonts w:eastAsia="標楷體"/>
          <w:sz w:val="28"/>
          <w:szCs w:val="28"/>
        </w:rPr>
        <w:t>Hult</w:t>
      </w:r>
      <w:proofErr w:type="spellEnd"/>
      <w:r w:rsidRPr="0055781F">
        <w:rPr>
          <w:rFonts w:eastAsia="標楷體"/>
          <w:sz w:val="28"/>
          <w:szCs w:val="28"/>
        </w:rPr>
        <w:t>, G. T. M. (2000). Assessing the effects of quality, value, and customer satisfaction on consumer behavioral intentions in service environments. 76(2), 193-218. https://www.sciencedirect.com/science/article/pii/S0022435900000282</w:t>
      </w:r>
    </w:p>
    <w:p w:rsidR="0055781F" w:rsidRPr="0055781F" w:rsidRDefault="0055781F" w:rsidP="0055781F">
      <w:pPr>
        <w:spacing w:before="240" w:after="240" w:line="500" w:lineRule="exact"/>
        <w:ind w:left="560" w:hangingChars="200" w:hanging="560"/>
        <w:rPr>
          <w:rFonts w:eastAsia="標楷體"/>
          <w:sz w:val="28"/>
          <w:szCs w:val="28"/>
        </w:rPr>
      </w:pPr>
      <w:proofErr w:type="spellStart"/>
      <w:r w:rsidRPr="0055781F">
        <w:rPr>
          <w:rFonts w:eastAsia="標楷體"/>
          <w:sz w:val="28"/>
          <w:szCs w:val="28"/>
        </w:rPr>
        <w:t>Djatmiko</w:t>
      </w:r>
      <w:proofErr w:type="spellEnd"/>
      <w:r w:rsidRPr="0055781F">
        <w:rPr>
          <w:rFonts w:eastAsia="標楷體"/>
          <w:sz w:val="28"/>
          <w:szCs w:val="28"/>
        </w:rPr>
        <w:t xml:space="preserve">, T., </w:t>
      </w:r>
      <w:proofErr w:type="spellStart"/>
      <w:r w:rsidRPr="0055781F">
        <w:rPr>
          <w:rFonts w:eastAsia="標楷體"/>
          <w:sz w:val="28"/>
          <w:szCs w:val="28"/>
        </w:rPr>
        <w:t>Pradana</w:t>
      </w:r>
      <w:proofErr w:type="spellEnd"/>
      <w:r w:rsidRPr="0055781F">
        <w:rPr>
          <w:rFonts w:eastAsia="標楷體"/>
          <w:sz w:val="28"/>
          <w:szCs w:val="28"/>
        </w:rPr>
        <w:t>, R., &amp; B.</w:t>
      </w:r>
      <w:r w:rsidRPr="0055781F">
        <w:rPr>
          <w:rFonts w:eastAsia="標楷體" w:hint="eastAsia"/>
          <w:sz w:val="28"/>
          <w:szCs w:val="28"/>
        </w:rPr>
        <w:t xml:space="preserve"> </w:t>
      </w:r>
      <w:r w:rsidRPr="0055781F">
        <w:rPr>
          <w:rFonts w:eastAsia="標楷體"/>
          <w:sz w:val="28"/>
          <w:szCs w:val="28"/>
        </w:rPr>
        <w:t>Sciences, (2016). Brand image and product price; Its impact for Samsung smartphone purchasing decision. 219, 221-227. https://www.sciencedirect.com/science/article/pii/S1877042816300696</w:t>
      </w:r>
    </w:p>
    <w:p w:rsidR="0055781F" w:rsidRPr="0055781F" w:rsidRDefault="0055781F" w:rsidP="0055781F">
      <w:pPr>
        <w:spacing w:before="240" w:after="240" w:line="500" w:lineRule="exact"/>
        <w:ind w:left="560" w:hangingChars="200" w:hanging="560"/>
        <w:rPr>
          <w:rFonts w:eastAsia="標楷體"/>
          <w:sz w:val="28"/>
          <w:szCs w:val="28"/>
        </w:rPr>
      </w:pPr>
      <w:proofErr w:type="spellStart"/>
      <w:r w:rsidRPr="0055781F">
        <w:rPr>
          <w:rFonts w:eastAsia="標楷體"/>
          <w:sz w:val="28"/>
          <w:szCs w:val="28"/>
        </w:rPr>
        <w:t>Dobni</w:t>
      </w:r>
      <w:proofErr w:type="spellEnd"/>
      <w:r w:rsidRPr="0055781F">
        <w:rPr>
          <w:rFonts w:eastAsia="標楷體"/>
          <w:sz w:val="28"/>
          <w:szCs w:val="28"/>
        </w:rPr>
        <w:t xml:space="preserve">, D., &amp; </w:t>
      </w:r>
      <w:proofErr w:type="spellStart"/>
      <w:r w:rsidRPr="0055781F">
        <w:rPr>
          <w:rFonts w:eastAsia="標楷體"/>
          <w:sz w:val="28"/>
          <w:szCs w:val="28"/>
        </w:rPr>
        <w:t>Zinkhan</w:t>
      </w:r>
      <w:proofErr w:type="spellEnd"/>
      <w:r w:rsidRPr="0055781F">
        <w:rPr>
          <w:rFonts w:eastAsia="標楷體"/>
          <w:sz w:val="28"/>
          <w:szCs w:val="28"/>
        </w:rPr>
        <w:t>, G. M. (1990). In search of brand image: A foundation analysis. https://www.acrwebsite.org/volumes/7005/volumes/</w:t>
      </w:r>
    </w:p>
    <w:p w:rsidR="0055781F" w:rsidRPr="0055781F" w:rsidRDefault="0055781F" w:rsidP="0055781F">
      <w:pPr>
        <w:spacing w:before="240" w:after="240" w:line="500" w:lineRule="exact"/>
        <w:ind w:left="560" w:hangingChars="200" w:hanging="560"/>
        <w:rPr>
          <w:rFonts w:eastAsia="標楷體"/>
          <w:sz w:val="28"/>
          <w:szCs w:val="28"/>
        </w:rPr>
      </w:pPr>
      <w:proofErr w:type="spellStart"/>
      <w:r w:rsidRPr="0055781F">
        <w:rPr>
          <w:rFonts w:eastAsia="標楷體"/>
          <w:sz w:val="28"/>
          <w:szCs w:val="28"/>
        </w:rPr>
        <w:t>Hellier</w:t>
      </w:r>
      <w:proofErr w:type="spellEnd"/>
      <w:r w:rsidRPr="0055781F">
        <w:rPr>
          <w:rFonts w:eastAsia="標楷體"/>
          <w:sz w:val="28"/>
          <w:szCs w:val="28"/>
        </w:rPr>
        <w:t xml:space="preserve">, P. K., </w:t>
      </w:r>
      <w:proofErr w:type="spellStart"/>
      <w:r w:rsidRPr="0055781F">
        <w:rPr>
          <w:rFonts w:eastAsia="標楷體"/>
          <w:sz w:val="28"/>
          <w:szCs w:val="28"/>
        </w:rPr>
        <w:t>Geursen</w:t>
      </w:r>
      <w:proofErr w:type="spellEnd"/>
      <w:r w:rsidRPr="0055781F">
        <w:rPr>
          <w:rFonts w:eastAsia="標楷體"/>
          <w:sz w:val="28"/>
          <w:szCs w:val="28"/>
        </w:rPr>
        <w:t xml:space="preserve">, G. M., </w:t>
      </w:r>
      <w:proofErr w:type="spellStart"/>
      <w:r w:rsidRPr="0055781F">
        <w:rPr>
          <w:rFonts w:eastAsia="標楷體"/>
          <w:sz w:val="28"/>
          <w:szCs w:val="28"/>
        </w:rPr>
        <w:t>Carr</w:t>
      </w:r>
      <w:proofErr w:type="spellEnd"/>
      <w:r w:rsidRPr="0055781F">
        <w:rPr>
          <w:rFonts w:eastAsia="標楷體"/>
          <w:sz w:val="28"/>
          <w:szCs w:val="28"/>
        </w:rPr>
        <w:t>, R. A., &amp; Rickard, J. A. (2003). Customer repurchase intention: A general structural equation model. 37(11/12), 1762-1800. https://www.emerald.com/insight/content/doi/10.1108/03090560310495456/full/</w:t>
      </w:r>
    </w:p>
    <w:p w:rsidR="00CF5A9E" w:rsidRPr="00CF5A9E" w:rsidRDefault="0055781F" w:rsidP="0055781F">
      <w:pPr>
        <w:spacing w:before="240" w:after="240" w:line="500" w:lineRule="exact"/>
        <w:ind w:left="560" w:hangingChars="200" w:hanging="560"/>
        <w:rPr>
          <w:rFonts w:eastAsia="標楷體"/>
          <w:sz w:val="28"/>
          <w:szCs w:val="28"/>
        </w:rPr>
      </w:pPr>
      <w:r w:rsidRPr="0055781F">
        <w:rPr>
          <w:rFonts w:eastAsia="標楷體"/>
          <w:sz w:val="28"/>
          <w:szCs w:val="28"/>
        </w:rPr>
        <w:t>Hsieh, M. H. (2002). Identifying brand image dimensionality and measuring the degree of brand globalization: A cross-national study. 10(2), 46-67. https://journals.sagepub.com/doi/pdf/10.1509/jimk.10.2.46.19538</w:t>
      </w:r>
    </w:p>
    <w:p w:rsidR="00B34CD3" w:rsidRPr="00B23265" w:rsidRDefault="00B34CD3" w:rsidP="0055781F">
      <w:pPr>
        <w:spacing w:before="240" w:after="240" w:line="500" w:lineRule="exact"/>
        <w:ind w:left="560" w:hangingChars="200" w:hanging="560"/>
        <w:rPr>
          <w:rFonts w:eastAsia="標楷體"/>
          <w:sz w:val="28"/>
          <w:szCs w:val="28"/>
        </w:rPr>
      </w:pPr>
      <w:r w:rsidRPr="00B23265">
        <w:rPr>
          <w:rFonts w:eastAsia="標楷體"/>
          <w:sz w:val="28"/>
          <w:szCs w:val="28"/>
        </w:rPr>
        <w:br w:type="page"/>
      </w:r>
      <w:r w:rsidRPr="00B23265">
        <w:rPr>
          <w:rFonts w:eastAsia="標楷體"/>
          <w:sz w:val="28"/>
          <w:szCs w:val="28"/>
        </w:rPr>
        <w:lastRenderedPageBreak/>
        <w:t>三、</w:t>
      </w:r>
      <w:r w:rsidR="00CF5A9E">
        <w:rPr>
          <w:rFonts w:eastAsia="標楷體" w:hint="eastAsia"/>
          <w:sz w:val="28"/>
        </w:rPr>
        <w:t>網路相關資源</w:t>
      </w:r>
    </w:p>
    <w:p w:rsidR="00CF5A9E" w:rsidRPr="00CF5A9E" w:rsidRDefault="00CF5A9E" w:rsidP="00CF5A9E">
      <w:pPr>
        <w:spacing w:before="240" w:after="240" w:line="500" w:lineRule="exact"/>
        <w:ind w:left="560" w:hangingChars="200" w:hanging="560"/>
        <w:rPr>
          <w:rFonts w:eastAsia="標楷體"/>
          <w:sz w:val="28"/>
          <w:szCs w:val="28"/>
        </w:rPr>
      </w:pPr>
      <w:r w:rsidRPr="00CF5A9E">
        <w:rPr>
          <w:rFonts w:eastAsia="標楷體" w:hint="eastAsia"/>
          <w:sz w:val="28"/>
          <w:szCs w:val="28"/>
        </w:rPr>
        <w:t>行政院農委會農糧署</w:t>
      </w:r>
      <w:r w:rsidRPr="00CF5A9E">
        <w:rPr>
          <w:rFonts w:eastAsia="標楷體" w:hint="eastAsia"/>
          <w:sz w:val="28"/>
          <w:szCs w:val="28"/>
        </w:rPr>
        <w:t>(2022</w:t>
      </w:r>
      <w:r w:rsidRPr="00CF5A9E">
        <w:rPr>
          <w:rFonts w:eastAsia="標楷體" w:hint="eastAsia"/>
          <w:sz w:val="28"/>
          <w:szCs w:val="28"/>
        </w:rPr>
        <w:t>年</w:t>
      </w:r>
      <w:r w:rsidRPr="00CF5A9E">
        <w:rPr>
          <w:rFonts w:eastAsia="標楷體" w:hint="eastAsia"/>
          <w:sz w:val="28"/>
          <w:szCs w:val="28"/>
        </w:rPr>
        <w:t>4</w:t>
      </w:r>
      <w:r w:rsidRPr="00CF5A9E">
        <w:rPr>
          <w:rFonts w:eastAsia="標楷體" w:hint="eastAsia"/>
          <w:sz w:val="28"/>
          <w:szCs w:val="28"/>
        </w:rPr>
        <w:t>月</w:t>
      </w:r>
      <w:r w:rsidRPr="00CF5A9E">
        <w:rPr>
          <w:rFonts w:eastAsia="標楷體" w:hint="eastAsia"/>
          <w:sz w:val="28"/>
          <w:szCs w:val="28"/>
        </w:rPr>
        <w:t>7</w:t>
      </w:r>
      <w:r w:rsidRPr="00CF5A9E">
        <w:rPr>
          <w:rFonts w:eastAsia="標楷體" w:hint="eastAsia"/>
          <w:sz w:val="28"/>
          <w:szCs w:val="28"/>
        </w:rPr>
        <w:t>日</w:t>
      </w:r>
      <w:r w:rsidRPr="00CF5A9E">
        <w:rPr>
          <w:rFonts w:eastAsia="標楷體" w:hint="eastAsia"/>
          <w:sz w:val="28"/>
          <w:szCs w:val="28"/>
        </w:rPr>
        <w:t>)</w:t>
      </w:r>
      <w:r w:rsidRPr="00CF5A9E">
        <w:rPr>
          <w:rFonts w:eastAsia="標楷體" w:hint="eastAsia"/>
          <w:sz w:val="28"/>
          <w:szCs w:val="28"/>
        </w:rPr>
        <w:t>。農業統計資料查詢。</w:t>
      </w:r>
      <w:r w:rsidRPr="00CF5A9E">
        <w:rPr>
          <w:rFonts w:eastAsia="標楷體" w:hint="eastAsia"/>
          <w:sz w:val="28"/>
          <w:szCs w:val="28"/>
        </w:rPr>
        <w:t>https://agrstat.coa.gov.tw/sdweb/public/book/Book.aspx</w:t>
      </w:r>
    </w:p>
    <w:p w:rsidR="00CF5A9E" w:rsidRPr="00CF5A9E" w:rsidRDefault="00CF5A9E" w:rsidP="00CF5A9E">
      <w:pPr>
        <w:spacing w:before="240" w:after="240" w:line="500" w:lineRule="exact"/>
        <w:ind w:left="560" w:hangingChars="200" w:hanging="560"/>
        <w:rPr>
          <w:rFonts w:eastAsia="標楷體"/>
          <w:sz w:val="28"/>
          <w:szCs w:val="28"/>
        </w:rPr>
      </w:pPr>
      <w:r w:rsidRPr="00CF5A9E">
        <w:rPr>
          <w:rFonts w:eastAsia="標楷體" w:hint="eastAsia"/>
          <w:sz w:val="28"/>
          <w:szCs w:val="28"/>
        </w:rPr>
        <w:t>佳縈畜牧場</w:t>
      </w:r>
      <w:r w:rsidRPr="00CF5A9E">
        <w:rPr>
          <w:rFonts w:eastAsia="標楷體" w:hint="eastAsia"/>
          <w:sz w:val="28"/>
          <w:szCs w:val="28"/>
        </w:rPr>
        <w:t>(2022</w:t>
      </w:r>
      <w:r w:rsidRPr="00CF5A9E">
        <w:rPr>
          <w:rFonts w:eastAsia="標楷體" w:hint="eastAsia"/>
          <w:sz w:val="28"/>
          <w:szCs w:val="28"/>
        </w:rPr>
        <w:t>年</w:t>
      </w:r>
      <w:r w:rsidRPr="00CF5A9E">
        <w:rPr>
          <w:rFonts w:eastAsia="標楷體" w:hint="eastAsia"/>
          <w:sz w:val="28"/>
          <w:szCs w:val="28"/>
        </w:rPr>
        <w:t>4</w:t>
      </w:r>
      <w:r w:rsidRPr="00CF5A9E">
        <w:rPr>
          <w:rFonts w:eastAsia="標楷體" w:hint="eastAsia"/>
          <w:sz w:val="28"/>
          <w:szCs w:val="28"/>
        </w:rPr>
        <w:t>月</w:t>
      </w:r>
      <w:r w:rsidRPr="00CF5A9E">
        <w:rPr>
          <w:rFonts w:eastAsia="標楷體" w:hint="eastAsia"/>
          <w:sz w:val="28"/>
          <w:szCs w:val="28"/>
        </w:rPr>
        <w:t>17</w:t>
      </w:r>
      <w:r w:rsidRPr="00CF5A9E">
        <w:rPr>
          <w:rFonts w:eastAsia="標楷體" w:hint="eastAsia"/>
          <w:sz w:val="28"/>
          <w:szCs w:val="28"/>
        </w:rPr>
        <w:t>日</w:t>
      </w:r>
      <w:r w:rsidRPr="00CF5A9E">
        <w:rPr>
          <w:rFonts w:eastAsia="標楷體" w:hint="eastAsia"/>
          <w:sz w:val="28"/>
          <w:szCs w:val="28"/>
        </w:rPr>
        <w:t>)</w:t>
      </w:r>
      <w:r w:rsidRPr="00CF5A9E">
        <w:rPr>
          <w:rFonts w:eastAsia="標楷體" w:hint="eastAsia"/>
          <w:sz w:val="28"/>
          <w:szCs w:val="28"/>
        </w:rPr>
        <w:t>。企業簡介。</w:t>
      </w:r>
      <w:r w:rsidRPr="00CF5A9E">
        <w:rPr>
          <w:rFonts w:eastAsia="標楷體" w:hint="eastAsia"/>
          <w:sz w:val="28"/>
          <w:szCs w:val="28"/>
        </w:rPr>
        <w:t>http://www.cyfarm.com.tw/</w:t>
      </w:r>
    </w:p>
    <w:p w:rsidR="00CF5A9E" w:rsidRPr="00CF5A9E" w:rsidRDefault="00CF5A9E" w:rsidP="00CF5A9E">
      <w:pPr>
        <w:spacing w:before="240" w:after="240" w:line="500" w:lineRule="exact"/>
        <w:ind w:left="560" w:hangingChars="200" w:hanging="560"/>
        <w:rPr>
          <w:rFonts w:eastAsia="標楷體"/>
          <w:sz w:val="28"/>
          <w:szCs w:val="28"/>
        </w:rPr>
      </w:pPr>
      <w:r w:rsidRPr="00CF5A9E">
        <w:rPr>
          <w:rFonts w:eastAsia="標楷體" w:hint="eastAsia"/>
          <w:sz w:val="28"/>
          <w:szCs w:val="28"/>
        </w:rPr>
        <w:t>財團法人台灣優良農產品發展協會</w:t>
      </w:r>
      <w:r w:rsidRPr="00CF5A9E">
        <w:rPr>
          <w:rFonts w:eastAsia="標楷體" w:hint="eastAsia"/>
          <w:sz w:val="28"/>
          <w:szCs w:val="28"/>
        </w:rPr>
        <w:t>(2022</w:t>
      </w:r>
      <w:r w:rsidRPr="00CF5A9E">
        <w:rPr>
          <w:rFonts w:eastAsia="標楷體" w:hint="eastAsia"/>
          <w:sz w:val="28"/>
          <w:szCs w:val="28"/>
        </w:rPr>
        <w:t>年</w:t>
      </w:r>
      <w:r w:rsidRPr="00CF5A9E">
        <w:rPr>
          <w:rFonts w:eastAsia="標楷體" w:hint="eastAsia"/>
          <w:sz w:val="28"/>
          <w:szCs w:val="28"/>
        </w:rPr>
        <w:t>11</w:t>
      </w:r>
      <w:r w:rsidRPr="00CF5A9E">
        <w:rPr>
          <w:rFonts w:eastAsia="標楷體" w:hint="eastAsia"/>
          <w:sz w:val="28"/>
          <w:szCs w:val="28"/>
        </w:rPr>
        <w:t>月</w:t>
      </w:r>
      <w:r w:rsidRPr="00CF5A9E">
        <w:rPr>
          <w:rFonts w:eastAsia="標楷體" w:hint="eastAsia"/>
          <w:sz w:val="28"/>
          <w:szCs w:val="28"/>
        </w:rPr>
        <w:t>30</w:t>
      </w:r>
      <w:r w:rsidRPr="00CF5A9E">
        <w:rPr>
          <w:rFonts w:eastAsia="標楷體" w:hint="eastAsia"/>
          <w:sz w:val="28"/>
          <w:szCs w:val="28"/>
        </w:rPr>
        <w:t>日</w:t>
      </w:r>
      <w:r w:rsidRPr="00CF5A9E">
        <w:rPr>
          <w:rFonts w:eastAsia="標楷體" w:hint="eastAsia"/>
          <w:sz w:val="28"/>
          <w:szCs w:val="28"/>
        </w:rPr>
        <w:t>)</w:t>
      </w:r>
      <w:r w:rsidRPr="00CF5A9E">
        <w:rPr>
          <w:rFonts w:eastAsia="標楷體" w:hint="eastAsia"/>
          <w:sz w:val="28"/>
          <w:szCs w:val="28"/>
        </w:rPr>
        <w:t>。</w:t>
      </w:r>
      <w:r w:rsidRPr="00CF5A9E">
        <w:rPr>
          <w:rFonts w:eastAsia="標楷體" w:hint="eastAsia"/>
          <w:sz w:val="28"/>
          <w:szCs w:val="28"/>
        </w:rPr>
        <w:t>CAS</w:t>
      </w:r>
      <w:r w:rsidRPr="00CF5A9E">
        <w:rPr>
          <w:rFonts w:eastAsia="標楷體" w:hint="eastAsia"/>
          <w:sz w:val="28"/>
          <w:szCs w:val="28"/>
        </w:rPr>
        <w:t>驗證產品業者名單。</w:t>
      </w:r>
      <w:r w:rsidRPr="00CF5A9E">
        <w:rPr>
          <w:rFonts w:eastAsia="標楷體" w:hint="eastAsia"/>
          <w:sz w:val="28"/>
          <w:szCs w:val="28"/>
        </w:rPr>
        <w:t>http://www.cas.org.tw/</w:t>
      </w:r>
    </w:p>
    <w:p w:rsidR="00B34CD3" w:rsidRPr="00B23265" w:rsidRDefault="00CF5A9E" w:rsidP="00CF5A9E">
      <w:pPr>
        <w:spacing w:before="240" w:after="240" w:line="500" w:lineRule="exact"/>
        <w:ind w:left="560" w:hangingChars="200" w:hanging="560"/>
        <w:rPr>
          <w:rFonts w:eastAsia="標楷體"/>
          <w:sz w:val="28"/>
          <w:szCs w:val="28"/>
        </w:rPr>
      </w:pPr>
      <w:r w:rsidRPr="00CF5A9E">
        <w:rPr>
          <w:rFonts w:eastAsia="標楷體" w:hint="eastAsia"/>
          <w:sz w:val="28"/>
          <w:szCs w:val="28"/>
        </w:rPr>
        <w:t>財團法人中央畜產會</w:t>
      </w:r>
      <w:r w:rsidRPr="00CF5A9E">
        <w:rPr>
          <w:rFonts w:eastAsia="標楷體" w:hint="eastAsia"/>
          <w:sz w:val="28"/>
          <w:szCs w:val="28"/>
        </w:rPr>
        <w:t>(2022</w:t>
      </w:r>
      <w:r w:rsidRPr="00CF5A9E">
        <w:rPr>
          <w:rFonts w:eastAsia="標楷體" w:hint="eastAsia"/>
          <w:sz w:val="28"/>
          <w:szCs w:val="28"/>
        </w:rPr>
        <w:t>年</w:t>
      </w:r>
      <w:r w:rsidRPr="00CF5A9E">
        <w:rPr>
          <w:rFonts w:eastAsia="標楷體" w:hint="eastAsia"/>
          <w:sz w:val="28"/>
          <w:szCs w:val="28"/>
        </w:rPr>
        <w:t>8</w:t>
      </w:r>
      <w:r w:rsidRPr="00CF5A9E">
        <w:rPr>
          <w:rFonts w:eastAsia="標楷體" w:hint="eastAsia"/>
          <w:sz w:val="28"/>
          <w:szCs w:val="28"/>
        </w:rPr>
        <w:t>月</w:t>
      </w:r>
      <w:r w:rsidRPr="00CF5A9E">
        <w:rPr>
          <w:rFonts w:eastAsia="標楷體" w:hint="eastAsia"/>
          <w:sz w:val="28"/>
          <w:szCs w:val="28"/>
        </w:rPr>
        <w:t>2</w:t>
      </w:r>
      <w:r w:rsidRPr="00CF5A9E">
        <w:rPr>
          <w:rFonts w:eastAsia="標楷體" w:hint="eastAsia"/>
          <w:sz w:val="28"/>
          <w:szCs w:val="28"/>
        </w:rPr>
        <w:t>日</w:t>
      </w:r>
      <w:r w:rsidRPr="00CF5A9E">
        <w:rPr>
          <w:rFonts w:eastAsia="標楷體" w:hint="eastAsia"/>
          <w:sz w:val="28"/>
          <w:szCs w:val="28"/>
        </w:rPr>
        <w:t>)</w:t>
      </w:r>
      <w:r w:rsidRPr="00CF5A9E">
        <w:rPr>
          <w:rFonts w:eastAsia="標楷體" w:hint="eastAsia"/>
          <w:sz w:val="28"/>
          <w:szCs w:val="28"/>
        </w:rPr>
        <w:t>。</w:t>
      </w:r>
      <w:r w:rsidRPr="00CF5A9E">
        <w:rPr>
          <w:rFonts w:eastAsia="標楷體" w:hint="eastAsia"/>
          <w:sz w:val="28"/>
          <w:szCs w:val="28"/>
        </w:rPr>
        <w:t>CAS</w:t>
      </w:r>
      <w:r w:rsidRPr="00CF5A9E">
        <w:rPr>
          <w:rFonts w:eastAsia="標楷體" w:hint="eastAsia"/>
          <w:sz w:val="28"/>
          <w:szCs w:val="28"/>
        </w:rPr>
        <w:t>驗證名錄。</w:t>
      </w:r>
      <w:r w:rsidRPr="00CF5A9E">
        <w:rPr>
          <w:rFonts w:eastAsia="標楷體" w:hint="eastAsia"/>
          <w:sz w:val="28"/>
          <w:szCs w:val="28"/>
        </w:rPr>
        <w:t>https://www.naif.org.tw/proofNameList.aspx?frontTitleMenuID=52&amp;frontMenuID=83</w:t>
      </w:r>
    </w:p>
    <w:p w:rsidR="00B34CD3" w:rsidRPr="00B23265" w:rsidRDefault="00B34CD3" w:rsidP="00B34CD3">
      <w:pPr>
        <w:pStyle w:val="ad"/>
        <w:kinsoku w:val="0"/>
        <w:overflowPunct w:val="0"/>
        <w:spacing w:beforeLines="100" w:before="360" w:afterLines="100" w:after="360" w:line="500" w:lineRule="exact"/>
        <w:ind w:left="560" w:hangingChars="200" w:hanging="560"/>
        <w:jc w:val="both"/>
        <w:rPr>
          <w:rFonts w:eastAsia="標楷體"/>
          <w:sz w:val="28"/>
          <w:szCs w:val="28"/>
        </w:rPr>
      </w:pPr>
    </w:p>
    <w:p w:rsidR="00B34CD3" w:rsidRPr="00B23265" w:rsidRDefault="00B34CD3" w:rsidP="00B34CD3">
      <w:pPr>
        <w:pStyle w:val="ad"/>
        <w:kinsoku w:val="0"/>
        <w:overflowPunct w:val="0"/>
        <w:spacing w:beforeLines="100" w:before="360" w:afterLines="100" w:after="360" w:line="500" w:lineRule="exact"/>
        <w:ind w:left="560" w:hangingChars="200" w:hanging="560"/>
        <w:jc w:val="both"/>
        <w:rPr>
          <w:rFonts w:eastAsia="標楷體"/>
          <w:sz w:val="28"/>
          <w:szCs w:val="28"/>
        </w:rPr>
        <w:sectPr w:rsidR="00B34CD3" w:rsidRPr="00B23265" w:rsidSect="00D765F5">
          <w:pgSz w:w="11906" w:h="16838" w:code="9"/>
          <w:pgMar w:top="1418" w:right="1418" w:bottom="1418" w:left="1701" w:header="567" w:footer="567" w:gutter="0"/>
          <w:cols w:space="425"/>
          <w:docGrid w:type="lines" w:linePitch="360"/>
        </w:sectPr>
      </w:pPr>
    </w:p>
    <w:p w:rsidR="00B34CD3" w:rsidRPr="00B23265" w:rsidRDefault="00B34CD3" w:rsidP="00B34CD3">
      <w:pPr>
        <w:jc w:val="distribute"/>
        <w:rPr>
          <w:rFonts w:eastAsia="標楷體"/>
          <w:spacing w:val="20"/>
          <w:sz w:val="36"/>
        </w:rPr>
      </w:pPr>
      <w:r w:rsidRPr="00B23265">
        <w:rPr>
          <w:rFonts w:eastAsia="標楷體"/>
          <w:noProof/>
          <w:spacing w:val="20"/>
          <w:sz w:val="36"/>
          <w:lang w:eastAsia="zh-CN"/>
        </w:rPr>
        <w:lastRenderedPageBreak/>
        <mc:AlternateContent>
          <mc:Choice Requires="wps">
            <w:drawing>
              <wp:anchor distT="0" distB="0" distL="114300" distR="114300" simplePos="0" relativeHeight="251701248" behindDoc="0" locked="0" layoutInCell="1" allowOverlap="1">
                <wp:simplePos x="0" y="0"/>
                <wp:positionH relativeFrom="column">
                  <wp:posOffset>5720080</wp:posOffset>
                </wp:positionH>
                <wp:positionV relativeFrom="paragraph">
                  <wp:posOffset>-161925</wp:posOffset>
                </wp:positionV>
                <wp:extent cx="788670" cy="558165"/>
                <wp:effectExtent l="6350" t="5715" r="508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58165"/>
                        </a:xfrm>
                        <a:prstGeom prst="rect">
                          <a:avLst/>
                        </a:prstGeom>
                        <a:solidFill>
                          <a:srgbClr val="FFFFFF"/>
                        </a:solidFill>
                        <a:ln w="9525">
                          <a:solidFill>
                            <a:srgbClr val="000000"/>
                          </a:solidFill>
                          <a:miter lim="800000"/>
                          <a:headEnd/>
                          <a:tailEnd/>
                        </a:ln>
                      </wps:spPr>
                      <wps:txbx>
                        <w:txbxContent>
                          <w:p w:rsidR="00FC3692" w:rsidRPr="00B10213" w:rsidRDefault="00FC3692" w:rsidP="00B34CD3">
                            <w:pPr>
                              <w:rPr>
                                <w:sz w:val="28"/>
                                <w:szCs w:val="28"/>
                              </w:rPr>
                            </w:pPr>
                            <w:r w:rsidRPr="00B10213">
                              <w:rPr>
                                <w:rFonts w:hint="eastAsia"/>
                                <w:sz w:val="28"/>
                                <w:szCs w:val="28"/>
                              </w:rPr>
                              <w:t>附件</w:t>
                            </w:r>
                            <w:proofErr w:type="gramStart"/>
                            <w:r>
                              <w:rPr>
                                <w:rFonts w:hint="eastAsia"/>
                                <w:sz w:val="28"/>
                                <w:szCs w:val="28"/>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72" type="#_x0000_t202" style="position:absolute;left:0;text-align:left;margin-left:450.4pt;margin-top:-12.75pt;width:62.1pt;height:43.9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">
                <v:textbox style="mso-fit-shape-to-text:t">
                  <w:txbxContent>
                    <w:p w:rsidR="00FC3692" w:rsidRPr="00B10213" w:rsidRDefault="00FC3692" w:rsidP="00B34CD3">
                      <w:pPr>
                        <w:rPr>
                          <w:sz w:val="28"/>
                          <w:szCs w:val="28"/>
                        </w:rPr>
                      </w:pPr>
                      <w:r w:rsidRPr="00B10213">
                        <w:rPr>
                          <w:rFonts w:hint="eastAsia"/>
                          <w:sz w:val="28"/>
                          <w:szCs w:val="28"/>
                        </w:rPr>
                        <w:t>附件</w:t>
                      </w:r>
                      <w:proofErr w:type="gramStart"/>
                      <w:r>
                        <w:rPr>
                          <w:rFonts w:hint="eastAsia"/>
                          <w:sz w:val="28"/>
                          <w:szCs w:val="28"/>
                        </w:rPr>
                        <w:t>三</w:t>
                      </w:r>
                      <w:proofErr w:type="gramEnd"/>
                    </w:p>
                  </w:txbxContent>
                </v:textbox>
              </v:shape>
            </w:pict>
          </mc:Fallback>
        </mc:AlternateContent>
      </w:r>
    </w:p>
    <w:p w:rsidR="00B34CD3" w:rsidRPr="00B23265" w:rsidRDefault="00B34CD3" w:rsidP="00B34CD3">
      <w:pPr>
        <w:jc w:val="distribute"/>
        <w:rPr>
          <w:rFonts w:eastAsia="標楷體"/>
          <w:spacing w:val="20"/>
          <w:sz w:val="36"/>
        </w:rPr>
      </w:pPr>
      <w:r w:rsidRPr="00B23265">
        <w:rPr>
          <w:rFonts w:eastAsia="標楷體"/>
          <w:spacing w:val="20"/>
          <w:sz w:val="36"/>
        </w:rPr>
        <w:t>學位論文計畫書書寫格式</w:t>
      </w:r>
    </w:p>
    <w:p w:rsidR="00B34CD3" w:rsidRPr="00B23265" w:rsidRDefault="00B34CD3" w:rsidP="00B34CD3">
      <w:pPr>
        <w:rPr>
          <w:rFonts w:eastAsia="標楷體"/>
        </w:rPr>
      </w:pPr>
    </w:p>
    <w:p w:rsidR="00B34CD3" w:rsidRPr="00B23265" w:rsidRDefault="00B34CD3" w:rsidP="00B34CD3">
      <w:pPr>
        <w:numPr>
          <w:ilvl w:val="0"/>
          <w:numId w:val="4"/>
        </w:numPr>
        <w:spacing w:line="360" w:lineRule="auto"/>
        <w:rPr>
          <w:rFonts w:eastAsia="標楷體"/>
        </w:rPr>
      </w:pPr>
      <w:r w:rsidRPr="00B23265">
        <w:rPr>
          <w:rFonts w:eastAsia="標楷體"/>
        </w:rPr>
        <w:t>論文計畫書封面格式（見範本）</w:t>
      </w:r>
    </w:p>
    <w:p w:rsidR="00B34CD3" w:rsidRPr="00B23265" w:rsidRDefault="00B34CD3" w:rsidP="00B34CD3">
      <w:pPr>
        <w:numPr>
          <w:ilvl w:val="0"/>
          <w:numId w:val="4"/>
        </w:numPr>
        <w:spacing w:line="360" w:lineRule="auto"/>
        <w:rPr>
          <w:rFonts w:eastAsia="標楷體"/>
        </w:rPr>
      </w:pPr>
      <w:r w:rsidRPr="00B23265">
        <w:rPr>
          <w:rFonts w:eastAsia="標楷體"/>
        </w:rPr>
        <w:t>論文計畫書主要內容：</w:t>
      </w:r>
    </w:p>
    <w:p w:rsidR="00B34CD3" w:rsidRPr="00B23265" w:rsidRDefault="00B34CD3" w:rsidP="00B34CD3">
      <w:pPr>
        <w:spacing w:line="360" w:lineRule="auto"/>
        <w:ind w:left="284"/>
        <w:rPr>
          <w:rFonts w:eastAsia="標楷體"/>
        </w:rPr>
      </w:pPr>
      <w:r w:rsidRPr="00B23265">
        <w:rPr>
          <w:rFonts w:eastAsia="標楷體"/>
        </w:rPr>
        <w:t>題目。</w:t>
      </w:r>
    </w:p>
    <w:p w:rsidR="00B34CD3" w:rsidRPr="00B23265" w:rsidRDefault="00B34CD3" w:rsidP="00B34CD3">
      <w:pPr>
        <w:spacing w:line="360" w:lineRule="auto"/>
        <w:ind w:left="284"/>
        <w:rPr>
          <w:rFonts w:eastAsia="標楷體"/>
        </w:rPr>
      </w:pPr>
      <w:r w:rsidRPr="00B23265">
        <w:rPr>
          <w:rFonts w:eastAsia="標楷體"/>
        </w:rPr>
        <w:t>摘要。</w:t>
      </w:r>
    </w:p>
    <w:p w:rsidR="00B34CD3" w:rsidRPr="00B23265" w:rsidRDefault="00B34CD3" w:rsidP="00B34CD3">
      <w:pPr>
        <w:spacing w:line="360" w:lineRule="auto"/>
        <w:ind w:left="284"/>
        <w:rPr>
          <w:rFonts w:eastAsia="標楷體"/>
        </w:rPr>
      </w:pPr>
      <w:r w:rsidRPr="00B23265">
        <w:rPr>
          <w:rFonts w:eastAsia="標楷體"/>
        </w:rPr>
        <w:t>壹、緒論</w:t>
      </w:r>
    </w:p>
    <w:p w:rsidR="00B34CD3" w:rsidRPr="00B23265" w:rsidRDefault="00B34CD3" w:rsidP="00B34CD3">
      <w:pPr>
        <w:spacing w:line="360" w:lineRule="auto"/>
        <w:ind w:left="567"/>
        <w:rPr>
          <w:rFonts w:eastAsia="標楷體"/>
        </w:rPr>
      </w:pPr>
      <w:r w:rsidRPr="00B23265">
        <w:rPr>
          <w:rFonts w:eastAsia="標楷體"/>
        </w:rPr>
        <w:t>一、研究背景與動機</w:t>
      </w:r>
    </w:p>
    <w:p w:rsidR="00B34CD3" w:rsidRPr="00B23265" w:rsidRDefault="00B34CD3" w:rsidP="00B34CD3">
      <w:pPr>
        <w:spacing w:line="360" w:lineRule="auto"/>
        <w:ind w:left="567"/>
        <w:rPr>
          <w:rFonts w:eastAsia="標楷體"/>
        </w:rPr>
      </w:pPr>
      <w:r w:rsidRPr="00B23265">
        <w:rPr>
          <w:rFonts w:eastAsia="標楷體"/>
        </w:rPr>
        <w:t>二、研究目的</w:t>
      </w:r>
    </w:p>
    <w:p w:rsidR="00B34CD3" w:rsidRPr="00B23265" w:rsidRDefault="00B34CD3" w:rsidP="00B34CD3">
      <w:pPr>
        <w:spacing w:line="360" w:lineRule="auto"/>
        <w:ind w:left="567"/>
        <w:rPr>
          <w:rFonts w:eastAsia="標楷體"/>
        </w:rPr>
      </w:pPr>
      <w:r w:rsidRPr="00B23265">
        <w:rPr>
          <w:rFonts w:eastAsia="標楷體"/>
        </w:rPr>
        <w:t>三、研究範圍與資料來源</w:t>
      </w:r>
    </w:p>
    <w:p w:rsidR="00B34CD3" w:rsidRPr="00B23265" w:rsidRDefault="00B34CD3" w:rsidP="00B34CD3">
      <w:pPr>
        <w:spacing w:line="360" w:lineRule="auto"/>
        <w:ind w:left="567"/>
        <w:rPr>
          <w:rFonts w:eastAsia="標楷體"/>
        </w:rPr>
      </w:pPr>
      <w:r w:rsidRPr="00B23265">
        <w:rPr>
          <w:rFonts w:eastAsia="標楷體"/>
        </w:rPr>
        <w:t>四、研究方法與步驟</w:t>
      </w:r>
      <w:r w:rsidRPr="00B23265">
        <w:rPr>
          <w:rFonts w:eastAsia="標楷體"/>
        </w:rPr>
        <w:t>(</w:t>
      </w:r>
      <w:r w:rsidRPr="00B23265">
        <w:rPr>
          <w:rFonts w:eastAsia="標楷體"/>
        </w:rPr>
        <w:t>流程</w:t>
      </w:r>
      <w:r w:rsidRPr="00B23265">
        <w:rPr>
          <w:rFonts w:eastAsia="標楷體"/>
        </w:rPr>
        <w:t>)</w:t>
      </w:r>
    </w:p>
    <w:p w:rsidR="00B34CD3" w:rsidRPr="00B23265" w:rsidRDefault="00B34CD3" w:rsidP="00B34CD3">
      <w:pPr>
        <w:spacing w:line="360" w:lineRule="auto"/>
        <w:ind w:left="284"/>
        <w:rPr>
          <w:rFonts w:eastAsia="標楷體"/>
        </w:rPr>
      </w:pPr>
      <w:r w:rsidRPr="00B23265">
        <w:rPr>
          <w:rFonts w:eastAsia="標楷體"/>
        </w:rPr>
        <w:t>貳、理論基礎與文獻探討</w:t>
      </w:r>
    </w:p>
    <w:p w:rsidR="00B34CD3" w:rsidRPr="00B23265" w:rsidRDefault="00B34CD3" w:rsidP="00B34CD3">
      <w:pPr>
        <w:spacing w:line="360" w:lineRule="auto"/>
        <w:ind w:left="567"/>
        <w:rPr>
          <w:rFonts w:eastAsia="標楷體"/>
        </w:rPr>
      </w:pPr>
      <w:r w:rsidRPr="00B23265">
        <w:rPr>
          <w:rFonts w:eastAsia="標楷體"/>
        </w:rPr>
        <w:t>一、理論基礎</w:t>
      </w:r>
    </w:p>
    <w:p w:rsidR="00B34CD3" w:rsidRPr="00B23265" w:rsidRDefault="00B34CD3" w:rsidP="00B34CD3">
      <w:pPr>
        <w:spacing w:line="360" w:lineRule="auto"/>
        <w:ind w:left="567"/>
        <w:rPr>
          <w:rFonts w:eastAsia="標楷體"/>
        </w:rPr>
      </w:pPr>
      <w:r w:rsidRPr="00B23265">
        <w:rPr>
          <w:rFonts w:eastAsia="標楷體"/>
        </w:rPr>
        <w:t>二、文獻探討</w:t>
      </w:r>
    </w:p>
    <w:p w:rsidR="00B34CD3" w:rsidRPr="00B23265" w:rsidRDefault="00B34CD3" w:rsidP="00B34CD3">
      <w:pPr>
        <w:spacing w:line="360" w:lineRule="auto"/>
        <w:ind w:left="567"/>
        <w:rPr>
          <w:rFonts w:eastAsia="標楷體"/>
        </w:rPr>
      </w:pPr>
      <w:r w:rsidRPr="00B23265">
        <w:rPr>
          <w:rFonts w:eastAsia="標楷體"/>
        </w:rPr>
        <w:t>三、其他</w:t>
      </w:r>
      <w:r w:rsidRPr="00B23265">
        <w:rPr>
          <w:rFonts w:eastAsia="標楷體"/>
        </w:rPr>
        <w:t>…</w:t>
      </w:r>
    </w:p>
    <w:p w:rsidR="00B34CD3" w:rsidRPr="00B23265" w:rsidRDefault="00B34CD3" w:rsidP="00B34CD3">
      <w:pPr>
        <w:spacing w:line="360" w:lineRule="auto"/>
        <w:ind w:left="284"/>
        <w:rPr>
          <w:rFonts w:eastAsia="標楷體"/>
        </w:rPr>
      </w:pPr>
      <w:r w:rsidRPr="00B23265">
        <w:rPr>
          <w:rFonts w:eastAsia="標楷體"/>
        </w:rPr>
        <w:t>參、研究方法</w:t>
      </w:r>
    </w:p>
    <w:p w:rsidR="00B34CD3" w:rsidRPr="00B23265" w:rsidRDefault="00B34CD3" w:rsidP="00B34CD3">
      <w:pPr>
        <w:spacing w:line="360" w:lineRule="auto"/>
        <w:ind w:left="567"/>
        <w:rPr>
          <w:rFonts w:eastAsia="標楷體"/>
        </w:rPr>
      </w:pPr>
      <w:r w:rsidRPr="00B23265">
        <w:rPr>
          <w:rFonts w:eastAsia="標楷體"/>
        </w:rPr>
        <w:t>一、研究架構</w:t>
      </w:r>
    </w:p>
    <w:p w:rsidR="00B34CD3" w:rsidRPr="00B23265" w:rsidRDefault="00B34CD3" w:rsidP="00B34CD3">
      <w:pPr>
        <w:spacing w:line="360" w:lineRule="auto"/>
        <w:ind w:left="567"/>
        <w:rPr>
          <w:rFonts w:eastAsia="標楷體"/>
        </w:rPr>
      </w:pPr>
      <w:r w:rsidRPr="00B23265">
        <w:rPr>
          <w:rFonts w:eastAsia="標楷體"/>
        </w:rPr>
        <w:t>二、研究假設</w:t>
      </w:r>
    </w:p>
    <w:p w:rsidR="00B34CD3" w:rsidRPr="00B23265" w:rsidRDefault="00B34CD3" w:rsidP="00B34CD3">
      <w:pPr>
        <w:spacing w:line="360" w:lineRule="auto"/>
        <w:ind w:left="567"/>
        <w:rPr>
          <w:rFonts w:eastAsia="標楷體"/>
        </w:rPr>
      </w:pPr>
      <w:r w:rsidRPr="00B23265">
        <w:rPr>
          <w:rFonts w:eastAsia="標楷體"/>
        </w:rPr>
        <w:t>三、操作性定義及問卷設計</w:t>
      </w:r>
    </w:p>
    <w:p w:rsidR="00B34CD3" w:rsidRPr="00B23265" w:rsidRDefault="00B34CD3" w:rsidP="00B34CD3">
      <w:pPr>
        <w:spacing w:line="360" w:lineRule="auto"/>
        <w:ind w:left="567"/>
        <w:rPr>
          <w:rFonts w:eastAsia="標楷體"/>
        </w:rPr>
      </w:pPr>
      <w:r w:rsidRPr="00B23265">
        <w:rPr>
          <w:rFonts w:eastAsia="標楷體"/>
        </w:rPr>
        <w:t>四、資料處理方法</w:t>
      </w:r>
    </w:p>
    <w:p w:rsidR="00B34CD3" w:rsidRPr="00B23265" w:rsidRDefault="00B34CD3" w:rsidP="00B34CD3">
      <w:pPr>
        <w:spacing w:line="360" w:lineRule="auto"/>
        <w:ind w:left="567"/>
        <w:rPr>
          <w:rFonts w:eastAsia="標楷體"/>
        </w:rPr>
      </w:pPr>
      <w:r w:rsidRPr="00B23265">
        <w:rPr>
          <w:rFonts w:eastAsia="標楷體"/>
        </w:rPr>
        <w:t>五、抽樣設計與訪問方法</w:t>
      </w:r>
    </w:p>
    <w:p w:rsidR="00B34CD3" w:rsidRPr="00B23265" w:rsidRDefault="00B34CD3" w:rsidP="00B34CD3">
      <w:pPr>
        <w:spacing w:line="360" w:lineRule="auto"/>
        <w:ind w:left="284"/>
        <w:rPr>
          <w:rFonts w:eastAsia="標楷體"/>
        </w:rPr>
      </w:pPr>
      <w:r w:rsidRPr="00B23265">
        <w:rPr>
          <w:rFonts w:eastAsia="標楷體"/>
        </w:rPr>
        <w:t>肆、產業或個案現況</w:t>
      </w:r>
    </w:p>
    <w:p w:rsidR="00B34CD3" w:rsidRPr="00B23265" w:rsidRDefault="00B34CD3" w:rsidP="00B34CD3">
      <w:pPr>
        <w:spacing w:line="360" w:lineRule="auto"/>
        <w:ind w:left="284"/>
        <w:rPr>
          <w:rFonts w:eastAsia="標楷體"/>
        </w:rPr>
      </w:pPr>
      <w:r w:rsidRPr="00B23265">
        <w:rPr>
          <w:rFonts w:eastAsia="標楷體"/>
        </w:rPr>
        <w:t>伍、預期結果</w:t>
      </w:r>
    </w:p>
    <w:p w:rsidR="00B34CD3" w:rsidRPr="00B23265" w:rsidRDefault="00B34CD3" w:rsidP="00B34CD3">
      <w:pPr>
        <w:spacing w:line="360" w:lineRule="auto"/>
        <w:ind w:left="284"/>
        <w:rPr>
          <w:rFonts w:eastAsia="標楷體"/>
        </w:rPr>
      </w:pPr>
      <w:r w:rsidRPr="00B23265">
        <w:rPr>
          <w:rFonts w:eastAsia="標楷體"/>
        </w:rPr>
        <w:t>參考文獻</w:t>
      </w:r>
    </w:p>
    <w:p w:rsidR="00B34CD3" w:rsidRPr="00B23265" w:rsidRDefault="00B34CD3" w:rsidP="00B34CD3">
      <w:pPr>
        <w:spacing w:line="360" w:lineRule="auto"/>
        <w:ind w:left="284"/>
        <w:rPr>
          <w:rFonts w:eastAsia="標楷體"/>
        </w:rPr>
      </w:pPr>
      <w:r w:rsidRPr="00B23265">
        <w:rPr>
          <w:rFonts w:eastAsia="標楷體"/>
        </w:rPr>
        <w:t>附錄</w:t>
      </w:r>
    </w:p>
    <w:p w:rsidR="00B34CD3" w:rsidRPr="00B23265" w:rsidRDefault="00B34CD3" w:rsidP="00B34CD3">
      <w:r w:rsidRPr="00B23265">
        <w:rPr>
          <w:rFonts w:eastAsia="標楷體"/>
        </w:rPr>
        <w:br w:type="page"/>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3"/>
        <w:gridCol w:w="851"/>
        <w:gridCol w:w="454"/>
        <w:gridCol w:w="1701"/>
        <w:gridCol w:w="1701"/>
        <w:gridCol w:w="1701"/>
        <w:gridCol w:w="340"/>
        <w:gridCol w:w="794"/>
      </w:tblGrid>
      <w:tr w:rsidR="00B34CD3" w:rsidRPr="00B23265" w:rsidTr="00D765F5">
        <w:trPr>
          <w:cantSplit/>
          <w:jc w:val="center"/>
        </w:trPr>
        <w:tc>
          <w:tcPr>
            <w:tcW w:w="383" w:type="dxa"/>
            <w:tcBorders>
              <w:top w:val="nil"/>
              <w:left w:val="nil"/>
              <w:bottom w:val="nil"/>
              <w:right w:val="nil"/>
            </w:tcBorders>
          </w:tcPr>
          <w:p w:rsidR="00B34CD3" w:rsidRPr="00B23265" w:rsidRDefault="00B34CD3" w:rsidP="00D765F5">
            <w:pPr>
              <w:rPr>
                <w:rFonts w:eastAsia="標楷體"/>
              </w:rPr>
            </w:pPr>
            <w:r w:rsidRPr="00B23265">
              <w:rPr>
                <w:rFonts w:eastAsia="標楷體"/>
                <w:sz w:val="32"/>
                <w:szCs w:val="32"/>
              </w:rPr>
              <w:lastRenderedPageBreak/>
              <w:br w:type="page"/>
            </w:r>
            <w:r w:rsidRPr="00B23265">
              <w:rPr>
                <w:rFonts w:eastAsia="標楷體"/>
                <w:sz w:val="32"/>
                <w:szCs w:val="32"/>
              </w:rPr>
              <w:br w:type="page"/>
            </w:r>
          </w:p>
        </w:tc>
        <w:tc>
          <w:tcPr>
            <w:tcW w:w="851" w:type="dxa"/>
            <w:tcBorders>
              <w:top w:val="nil"/>
              <w:left w:val="nil"/>
              <w:right w:val="nil"/>
            </w:tcBorders>
          </w:tcPr>
          <w:p w:rsidR="00B34CD3" w:rsidRPr="00B23265" w:rsidRDefault="00B34CD3" w:rsidP="00D765F5">
            <w:pPr>
              <w:rPr>
                <w:rFonts w:eastAsia="標楷體"/>
              </w:rPr>
            </w:pPr>
          </w:p>
        </w:tc>
        <w:tc>
          <w:tcPr>
            <w:tcW w:w="454" w:type="dxa"/>
            <w:tcBorders>
              <w:top w:val="nil"/>
              <w:left w:val="nil"/>
              <w:bottom w:val="nil"/>
            </w:tcBorders>
          </w:tcPr>
          <w:p w:rsidR="00B34CD3" w:rsidRPr="00B23265" w:rsidRDefault="00B34CD3" w:rsidP="00D765F5">
            <w:pPr>
              <w:jc w:val="center"/>
              <w:rPr>
                <w:rFonts w:eastAsia="標楷體"/>
              </w:rPr>
            </w:pPr>
          </w:p>
        </w:tc>
        <w:tc>
          <w:tcPr>
            <w:tcW w:w="1701" w:type="dxa"/>
            <w:tcBorders>
              <w:top w:val="nil"/>
              <w:left w:val="nil"/>
              <w:right w:val="nil"/>
            </w:tcBorders>
          </w:tcPr>
          <w:p w:rsidR="00B34CD3" w:rsidRPr="00B23265" w:rsidRDefault="00B34CD3" w:rsidP="00D765F5">
            <w:pPr>
              <w:jc w:val="both"/>
              <w:rPr>
                <w:rFonts w:eastAsia="標楷體"/>
              </w:rPr>
            </w:pPr>
            <w:r w:rsidRPr="00B23265">
              <w:rPr>
                <w:rFonts w:eastAsia="標楷體"/>
              </w:rPr>
              <w:t>→</w:t>
            </w:r>
          </w:p>
        </w:tc>
        <w:tc>
          <w:tcPr>
            <w:tcW w:w="1701" w:type="dxa"/>
            <w:tcBorders>
              <w:top w:val="nil"/>
              <w:left w:val="nil"/>
              <w:right w:val="nil"/>
            </w:tcBorders>
          </w:tcPr>
          <w:p w:rsidR="00B34CD3" w:rsidRPr="00B23265" w:rsidRDefault="00B34CD3" w:rsidP="00D765F5">
            <w:pPr>
              <w:jc w:val="center"/>
              <w:rPr>
                <w:rFonts w:eastAsia="標楷體"/>
              </w:rPr>
            </w:pPr>
            <w:smartTag w:uri="urn:schemas-microsoft-com:office:smarttags" w:element="chmetcnv">
              <w:smartTagPr>
                <w:attr w:name="UnitName" w:val="cm"/>
                <w:attr w:name="SourceValue" w:val="21"/>
                <w:attr w:name="HasSpace" w:val="False"/>
                <w:attr w:name="Negative" w:val="False"/>
                <w:attr w:name="NumberType" w:val="1"/>
                <w:attr w:name="TCSC" w:val="0"/>
              </w:smartTagPr>
              <w:r w:rsidRPr="00B23265">
                <w:rPr>
                  <w:rFonts w:eastAsia="標楷體"/>
                </w:rPr>
                <w:t>21cm</w:t>
              </w:r>
            </w:smartTag>
          </w:p>
        </w:tc>
        <w:tc>
          <w:tcPr>
            <w:tcW w:w="1701" w:type="dxa"/>
            <w:tcBorders>
              <w:top w:val="nil"/>
              <w:left w:val="nil"/>
              <w:right w:val="nil"/>
            </w:tcBorders>
          </w:tcPr>
          <w:p w:rsidR="00B34CD3" w:rsidRPr="00B23265" w:rsidRDefault="00B34CD3" w:rsidP="00D765F5">
            <w:pPr>
              <w:jc w:val="right"/>
              <w:rPr>
                <w:rFonts w:eastAsia="標楷體"/>
              </w:rPr>
            </w:pPr>
            <w:r w:rsidRPr="00B23265">
              <w:rPr>
                <w:rFonts w:eastAsia="標楷體"/>
              </w:rPr>
              <w:t>←</w:t>
            </w:r>
          </w:p>
        </w:tc>
        <w:tc>
          <w:tcPr>
            <w:tcW w:w="340" w:type="dxa"/>
            <w:tcBorders>
              <w:top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r w:rsidRPr="00B23265">
              <w:rPr>
                <w:noProof/>
                <w:lang w:eastAsia="zh-CN"/>
              </w:rPr>
              <mc:AlternateContent>
                <mc:Choice Requires="wps">
                  <w:drawing>
                    <wp:anchor distT="0" distB="0" distL="114300" distR="114300" simplePos="0" relativeHeight="251700224" behindDoc="0" locked="0" layoutInCell="1" allowOverlap="1">
                      <wp:simplePos x="0" y="0"/>
                      <wp:positionH relativeFrom="column">
                        <wp:posOffset>747395</wp:posOffset>
                      </wp:positionH>
                      <wp:positionV relativeFrom="paragraph">
                        <wp:posOffset>114300</wp:posOffset>
                      </wp:positionV>
                      <wp:extent cx="523875" cy="2582545"/>
                      <wp:effectExtent l="13335" t="5715" r="571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82545"/>
                              </a:xfrm>
                              <a:prstGeom prst="rect">
                                <a:avLst/>
                              </a:prstGeom>
                              <a:solidFill>
                                <a:srgbClr val="FFFFFF"/>
                              </a:solidFill>
                              <a:ln w="9525">
                                <a:solidFill>
                                  <a:srgbClr val="000000"/>
                                </a:solidFill>
                                <a:miter lim="800000"/>
                                <a:headEnd/>
                                <a:tailEnd/>
                              </a:ln>
                            </wps:spPr>
                            <wps:txbx>
                              <w:txbxContent>
                                <w:p w:rsidR="00FC3692" w:rsidRPr="001D7174" w:rsidRDefault="00FC3692" w:rsidP="00B34CD3">
                                  <w:pPr>
                                    <w:snapToGrid w:val="0"/>
                                    <w:jc w:val="center"/>
                                    <w:rPr>
                                      <w:rFonts w:eastAsia="標楷體"/>
                                      <w:sz w:val="40"/>
                                      <w:szCs w:val="40"/>
                                    </w:rPr>
                                  </w:pPr>
                                  <w:r>
                                    <w:rPr>
                                      <w:rFonts w:eastAsia="標楷體" w:hAnsi="標楷體" w:hint="eastAsia"/>
                                      <w:sz w:val="40"/>
                                      <w:szCs w:val="40"/>
                                    </w:rPr>
                                    <w:t>論文計畫書封面格式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73" type="#_x0000_t202" style="position:absolute;margin-left:58.85pt;margin-top:9pt;width:41.25pt;height:20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">
                      <v:textbox style="layout-flow:vertical-ideographic">
                        <w:txbxContent>
                          <w:p w:rsidR="00FC3692" w:rsidRPr="001D7174" w:rsidRDefault="00FC3692" w:rsidP="00B34CD3">
                            <w:pPr>
                              <w:snapToGrid w:val="0"/>
                              <w:jc w:val="center"/>
                              <w:rPr>
                                <w:rFonts w:eastAsia="標楷體"/>
                                <w:sz w:val="40"/>
                                <w:szCs w:val="40"/>
                              </w:rPr>
                            </w:pPr>
                            <w:r>
                              <w:rPr>
                                <w:rFonts w:eastAsia="標楷體" w:hAnsi="標楷體" w:hint="eastAsia"/>
                                <w:sz w:val="40"/>
                                <w:szCs w:val="40"/>
                              </w:rPr>
                              <w:t>論文計畫書封面格式</w:t>
                            </w:r>
                          </w:p>
                        </w:txbxContent>
                      </v:textbox>
                    </v:shape>
                  </w:pict>
                </mc:Fallback>
              </mc:AlternateContent>
            </w:r>
          </w:p>
        </w:tc>
      </w:tr>
      <w:tr w:rsidR="00B34CD3" w:rsidRPr="00B23265" w:rsidTr="00D765F5">
        <w:trPr>
          <w:cantSplit/>
          <w:jc w:val="center"/>
        </w:trPr>
        <w:tc>
          <w:tcPr>
            <w:tcW w:w="383" w:type="dxa"/>
            <w:vMerge w:val="restart"/>
            <w:tcBorders>
              <w:top w:val="nil"/>
              <w:left w:val="nil"/>
              <w:bottom w:val="nil"/>
            </w:tcBorders>
          </w:tcPr>
          <w:p w:rsidR="00B34CD3" w:rsidRPr="00B23265" w:rsidRDefault="00B34CD3" w:rsidP="00D765F5">
            <w:pPr>
              <w:rPr>
                <w:rFonts w:eastAsia="標楷體"/>
              </w:rPr>
            </w:pPr>
            <w:r w:rsidRPr="00B23265">
              <w:rPr>
                <w:rFonts w:eastAsia="標楷體"/>
                <w:spacing w:val="-20"/>
              </w:rPr>
              <w:t xml:space="preserve"> (1)</w:t>
            </w:r>
            <w:r w:rsidRPr="00B23265">
              <w:rPr>
                <w:rFonts w:eastAsia="標楷體"/>
              </w:rPr>
              <w:t>書背</w:t>
            </w:r>
          </w:p>
        </w:tc>
        <w:tc>
          <w:tcPr>
            <w:tcW w:w="851" w:type="dxa"/>
            <w:vMerge w:val="restart"/>
            <w:tcBorders>
              <w:top w:val="nil"/>
            </w:tcBorders>
          </w:tcPr>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numPr>
                <w:ilvl w:val="0"/>
                <w:numId w:val="2"/>
              </w:numPr>
              <w:jc w:val="center"/>
              <w:rPr>
                <w:rFonts w:eastAsia="標楷體"/>
              </w:rPr>
            </w:pPr>
            <w:r w:rsidRPr="00B23265">
              <w:rPr>
                <w:rFonts w:eastAsia="標楷體"/>
              </w:rPr>
              <w:t>cm</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農　國</w:t>
            </w:r>
          </w:p>
          <w:p w:rsidR="00B34CD3" w:rsidRPr="00B23265" w:rsidRDefault="00B34CD3" w:rsidP="00D765F5">
            <w:pPr>
              <w:jc w:val="center"/>
              <w:rPr>
                <w:rFonts w:eastAsia="標楷體"/>
              </w:rPr>
            </w:pPr>
            <w:r w:rsidRPr="00B23265">
              <w:rPr>
                <w:rFonts w:eastAsia="標楷體"/>
              </w:rPr>
              <w:t>企</w:t>
            </w:r>
            <w:r w:rsidRPr="00B23265">
              <w:rPr>
                <w:rFonts w:eastAsia="標楷體"/>
              </w:rPr>
              <w:t xml:space="preserve">  </w:t>
            </w:r>
            <w:r w:rsidRPr="00B23265">
              <w:rPr>
                <w:rFonts w:eastAsia="標楷體"/>
              </w:rPr>
              <w:t>立</w:t>
            </w:r>
          </w:p>
          <w:p w:rsidR="00B34CD3" w:rsidRPr="00B23265" w:rsidRDefault="00B34CD3" w:rsidP="00D765F5">
            <w:pPr>
              <w:jc w:val="center"/>
              <w:rPr>
                <w:rFonts w:eastAsia="標楷體"/>
              </w:rPr>
            </w:pPr>
            <w:r w:rsidRPr="00B23265">
              <w:rPr>
                <w:rFonts w:eastAsia="標楷體"/>
              </w:rPr>
              <w:t>業</w:t>
            </w:r>
            <w:r w:rsidRPr="00B23265">
              <w:rPr>
                <w:rFonts w:eastAsia="標楷體"/>
              </w:rPr>
              <w:t xml:space="preserve">  </w:t>
            </w:r>
            <w:r w:rsidRPr="00B23265">
              <w:rPr>
                <w:rFonts w:eastAsia="標楷體"/>
              </w:rPr>
              <w:t>屏</w:t>
            </w:r>
          </w:p>
          <w:p w:rsidR="00B34CD3" w:rsidRPr="00B23265" w:rsidRDefault="00B34CD3" w:rsidP="00D765F5">
            <w:pPr>
              <w:jc w:val="center"/>
              <w:rPr>
                <w:rFonts w:eastAsia="標楷體"/>
              </w:rPr>
            </w:pPr>
            <w:r w:rsidRPr="00B23265">
              <w:rPr>
                <w:rFonts w:eastAsia="標楷體"/>
              </w:rPr>
              <w:t>管</w:t>
            </w:r>
            <w:r w:rsidRPr="00B23265">
              <w:rPr>
                <w:rFonts w:eastAsia="標楷體"/>
              </w:rPr>
              <w:t xml:space="preserve">  </w:t>
            </w:r>
            <w:r w:rsidRPr="00B23265">
              <w:rPr>
                <w:rFonts w:eastAsia="標楷體"/>
              </w:rPr>
              <w:t>東</w:t>
            </w:r>
          </w:p>
          <w:p w:rsidR="00B34CD3" w:rsidRPr="00B23265" w:rsidRDefault="00B34CD3" w:rsidP="00D765F5">
            <w:pPr>
              <w:jc w:val="center"/>
              <w:rPr>
                <w:rFonts w:eastAsia="標楷體"/>
              </w:rPr>
            </w:pPr>
            <w:r w:rsidRPr="00B23265">
              <w:rPr>
                <w:rFonts w:eastAsia="標楷體"/>
              </w:rPr>
              <w:t>理</w:t>
            </w:r>
            <w:r w:rsidRPr="00B23265">
              <w:rPr>
                <w:rFonts w:eastAsia="標楷體"/>
              </w:rPr>
              <w:t xml:space="preserve">  </w:t>
            </w:r>
            <w:r w:rsidRPr="00B23265">
              <w:rPr>
                <w:rFonts w:eastAsia="標楷體"/>
              </w:rPr>
              <w:t>科</w:t>
            </w:r>
          </w:p>
          <w:p w:rsidR="00B34CD3" w:rsidRPr="00B23265" w:rsidRDefault="00B34CD3" w:rsidP="00D765F5">
            <w:pPr>
              <w:jc w:val="center"/>
              <w:rPr>
                <w:rFonts w:eastAsia="標楷體"/>
              </w:rPr>
            </w:pPr>
            <w:r w:rsidRPr="00B23265">
              <w:rPr>
                <w:rFonts w:eastAsia="標楷體"/>
              </w:rPr>
              <w:t>系</w:t>
            </w:r>
            <w:r w:rsidRPr="00B23265">
              <w:rPr>
                <w:rFonts w:eastAsia="標楷體"/>
              </w:rPr>
              <w:t xml:space="preserve">  </w:t>
            </w:r>
            <w:r w:rsidRPr="00B23265">
              <w:rPr>
                <w:rFonts w:eastAsia="標楷體"/>
              </w:rPr>
              <w:t>技</w:t>
            </w:r>
          </w:p>
          <w:p w:rsidR="00B34CD3" w:rsidRPr="00B23265" w:rsidRDefault="00B34CD3" w:rsidP="00D765F5">
            <w:pPr>
              <w:jc w:val="center"/>
              <w:rPr>
                <w:rFonts w:eastAsia="標楷體"/>
              </w:rPr>
            </w:pPr>
            <w:r w:rsidRPr="00B23265">
              <w:rPr>
                <w:rFonts w:eastAsia="標楷體"/>
              </w:rPr>
              <w:t xml:space="preserve">    </w:t>
            </w:r>
            <w:r w:rsidRPr="00B23265">
              <w:rPr>
                <w:rFonts w:eastAsia="標楷體"/>
              </w:rPr>
              <w:t>大</w:t>
            </w:r>
          </w:p>
          <w:p w:rsidR="00B34CD3" w:rsidRPr="00B23265" w:rsidRDefault="00B34CD3" w:rsidP="00D765F5">
            <w:pPr>
              <w:jc w:val="center"/>
              <w:rPr>
                <w:rFonts w:eastAsia="標楷體"/>
              </w:rPr>
            </w:pPr>
            <w:r w:rsidRPr="00B23265">
              <w:rPr>
                <w:rFonts w:eastAsia="標楷體"/>
              </w:rPr>
              <w:t xml:space="preserve">    </w:t>
            </w:r>
            <w:r w:rsidRPr="00B23265">
              <w:rPr>
                <w:rFonts w:eastAsia="標楷體"/>
              </w:rPr>
              <w:t>學</w:t>
            </w:r>
          </w:p>
          <w:p w:rsidR="00B34CD3" w:rsidRPr="00B23265" w:rsidRDefault="00B34CD3" w:rsidP="00D765F5">
            <w:pPr>
              <w:jc w:val="both"/>
              <w:rPr>
                <w:rFonts w:eastAsia="標楷體"/>
              </w:rPr>
            </w:pPr>
            <w:r w:rsidRPr="00B23265">
              <w:rPr>
                <w:rFonts w:eastAsia="標楷體"/>
              </w:rPr>
              <w:t xml:space="preserve">   </w:t>
            </w:r>
          </w:p>
          <w:p w:rsidR="00B34CD3" w:rsidRPr="00B23265" w:rsidRDefault="00B34CD3" w:rsidP="00D765F5">
            <w:pPr>
              <w:jc w:val="center"/>
              <w:rPr>
                <w:rFonts w:eastAsia="標楷體"/>
              </w:rPr>
            </w:pPr>
            <w:r w:rsidRPr="00B23265">
              <w:rPr>
                <w:rFonts w:eastAsia="標楷體"/>
              </w:rPr>
              <w:t>碩</w:t>
            </w:r>
          </w:p>
          <w:p w:rsidR="00B34CD3" w:rsidRPr="00B23265" w:rsidRDefault="00B34CD3" w:rsidP="00D765F5">
            <w:pPr>
              <w:jc w:val="center"/>
              <w:rPr>
                <w:rFonts w:eastAsia="標楷體"/>
              </w:rPr>
            </w:pPr>
            <w:r w:rsidRPr="00B23265">
              <w:rPr>
                <w:rFonts w:eastAsia="標楷體"/>
              </w:rPr>
              <w:t>士</w:t>
            </w:r>
          </w:p>
          <w:p w:rsidR="00B34CD3" w:rsidRPr="00B23265" w:rsidRDefault="00B34CD3" w:rsidP="00D765F5">
            <w:pPr>
              <w:jc w:val="center"/>
              <w:rPr>
                <w:rFonts w:eastAsia="標楷體"/>
              </w:rPr>
            </w:pPr>
            <w:r w:rsidRPr="00B23265">
              <w:rPr>
                <w:rFonts w:eastAsia="標楷體"/>
              </w:rPr>
              <w:t>論</w:t>
            </w:r>
          </w:p>
          <w:p w:rsidR="00B34CD3" w:rsidRPr="00B23265" w:rsidRDefault="00B34CD3" w:rsidP="00D765F5">
            <w:pPr>
              <w:jc w:val="center"/>
              <w:rPr>
                <w:rFonts w:eastAsia="標楷體"/>
              </w:rPr>
            </w:pPr>
            <w:r w:rsidRPr="00B23265">
              <w:rPr>
                <w:rFonts w:eastAsia="標楷體"/>
              </w:rPr>
              <w:t>文</w:t>
            </w:r>
          </w:p>
          <w:p w:rsidR="00B34CD3" w:rsidRPr="00B23265" w:rsidRDefault="00B34CD3" w:rsidP="00D765F5">
            <w:pPr>
              <w:jc w:val="center"/>
              <w:rPr>
                <w:rFonts w:eastAsia="標楷體"/>
              </w:rPr>
            </w:pPr>
            <w:r w:rsidRPr="00B23265">
              <w:rPr>
                <w:rFonts w:eastAsia="標楷體"/>
              </w:rPr>
              <w:t>計</w:t>
            </w:r>
          </w:p>
          <w:p w:rsidR="00B34CD3" w:rsidRPr="00B23265" w:rsidRDefault="00B34CD3" w:rsidP="00D765F5">
            <w:pPr>
              <w:jc w:val="center"/>
              <w:rPr>
                <w:rFonts w:eastAsia="標楷體"/>
              </w:rPr>
            </w:pPr>
            <w:r w:rsidRPr="00B23265">
              <w:rPr>
                <w:rFonts w:eastAsia="標楷體"/>
              </w:rPr>
              <w:t>畫</w:t>
            </w:r>
          </w:p>
          <w:p w:rsidR="00B34CD3" w:rsidRPr="00B23265" w:rsidRDefault="00B34CD3" w:rsidP="00D765F5">
            <w:pPr>
              <w:jc w:val="center"/>
              <w:rPr>
                <w:rFonts w:eastAsia="標楷體"/>
              </w:rPr>
            </w:pPr>
            <w:r w:rsidRPr="00B23265">
              <w:rPr>
                <w:rFonts w:eastAsia="標楷體"/>
              </w:rPr>
              <w:t>書</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專</w:t>
            </w:r>
          </w:p>
          <w:p w:rsidR="00B34CD3" w:rsidRPr="00B23265" w:rsidRDefault="00B34CD3" w:rsidP="00D765F5">
            <w:pPr>
              <w:jc w:val="center"/>
              <w:rPr>
                <w:rFonts w:eastAsia="標楷體"/>
              </w:rPr>
            </w:pPr>
            <w:r w:rsidRPr="00B23265">
              <w:rPr>
                <w:rFonts w:eastAsia="標楷體"/>
              </w:rPr>
              <w:t>題</w:t>
            </w:r>
          </w:p>
          <w:p w:rsidR="00B34CD3" w:rsidRPr="00B23265" w:rsidRDefault="00B34CD3" w:rsidP="00D765F5">
            <w:pPr>
              <w:jc w:val="center"/>
              <w:rPr>
                <w:rFonts w:eastAsia="標楷體"/>
              </w:rPr>
            </w:pPr>
            <w:r w:rsidRPr="00B23265">
              <w:rPr>
                <w:rFonts w:eastAsia="標楷體"/>
              </w:rPr>
              <w:t>題</w:t>
            </w:r>
          </w:p>
          <w:p w:rsidR="00B34CD3" w:rsidRPr="00B23265" w:rsidRDefault="00B34CD3" w:rsidP="00D765F5">
            <w:pPr>
              <w:jc w:val="center"/>
              <w:rPr>
                <w:rFonts w:eastAsia="標楷體"/>
              </w:rPr>
            </w:pPr>
            <w:r w:rsidRPr="00B23265">
              <w:rPr>
                <w:rFonts w:eastAsia="標楷體"/>
              </w:rPr>
              <w:t>目</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姓</w:t>
            </w:r>
          </w:p>
          <w:p w:rsidR="00B34CD3" w:rsidRPr="00B23265" w:rsidRDefault="00B34CD3" w:rsidP="00D765F5">
            <w:pPr>
              <w:jc w:val="center"/>
              <w:rPr>
                <w:rFonts w:eastAsia="標楷體"/>
              </w:rPr>
            </w:pPr>
            <w:r w:rsidRPr="00B23265">
              <w:rPr>
                <w:rFonts w:eastAsia="標楷體"/>
              </w:rPr>
              <w:t>名</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p>
          <w:p w:rsidR="00B34CD3" w:rsidRPr="00B23265" w:rsidRDefault="00B34CD3" w:rsidP="00D765F5">
            <w:pPr>
              <w:jc w:val="center"/>
              <w:rPr>
                <w:rFonts w:eastAsia="標楷體"/>
              </w:rPr>
            </w:pPr>
            <w:r w:rsidRPr="00B23265">
              <w:rPr>
                <w:rFonts w:eastAsia="標楷體"/>
              </w:rPr>
              <w:t>↑</w:t>
            </w:r>
          </w:p>
          <w:p w:rsidR="00B34CD3" w:rsidRPr="00B23265" w:rsidRDefault="00B34CD3" w:rsidP="00D765F5">
            <w:pPr>
              <w:jc w:val="center"/>
              <w:rPr>
                <w:rFonts w:eastAsia="標楷體"/>
              </w:rPr>
            </w:pPr>
            <w:smartTag w:uri="urn:schemas-microsoft-com:office:smarttags" w:element="chmetcnv">
              <w:smartTagPr>
                <w:attr w:name="UnitName" w:val="cm"/>
                <w:attr w:name="SourceValue" w:val="3.5"/>
                <w:attr w:name="HasSpace" w:val="False"/>
                <w:attr w:name="Negative" w:val="False"/>
                <w:attr w:name="NumberType" w:val="1"/>
                <w:attr w:name="TCSC" w:val="0"/>
              </w:smartTagPr>
              <w:r w:rsidRPr="00B23265">
                <w:rPr>
                  <w:rFonts w:eastAsia="標楷體"/>
                </w:rPr>
                <w:t>3.5cm</w:t>
              </w:r>
            </w:smartTag>
          </w:p>
          <w:p w:rsidR="00B34CD3" w:rsidRPr="00B23265" w:rsidRDefault="00B34CD3" w:rsidP="00D765F5">
            <w:pPr>
              <w:jc w:val="center"/>
              <w:rPr>
                <w:rFonts w:eastAsia="標楷體"/>
              </w:rPr>
            </w:pPr>
            <w:r w:rsidRPr="00B23265">
              <w:rPr>
                <w:rFonts w:eastAsia="標楷體"/>
              </w:rPr>
              <w:t>↓</w:t>
            </w:r>
          </w:p>
        </w:tc>
        <w:tc>
          <w:tcPr>
            <w:tcW w:w="454" w:type="dxa"/>
            <w:vMerge w:val="restart"/>
            <w:tcBorders>
              <w:top w:val="nil"/>
              <w:bottom w:val="nil"/>
            </w:tcBorders>
          </w:tcPr>
          <w:p w:rsidR="00B34CD3" w:rsidRPr="00B23265" w:rsidRDefault="00B34CD3" w:rsidP="00D765F5">
            <w:pPr>
              <w:jc w:val="center"/>
              <w:rPr>
                <w:rFonts w:eastAsia="標楷體"/>
              </w:rPr>
            </w:pPr>
            <w:r w:rsidRPr="00B23265">
              <w:rPr>
                <w:rFonts w:eastAsia="標楷體"/>
                <w:spacing w:val="-20"/>
              </w:rPr>
              <w:t xml:space="preserve"> (2)</w:t>
            </w:r>
          </w:p>
          <w:p w:rsidR="00B34CD3" w:rsidRPr="00B23265" w:rsidRDefault="00B34CD3" w:rsidP="00D765F5">
            <w:pPr>
              <w:jc w:val="center"/>
              <w:rPr>
                <w:rFonts w:eastAsia="標楷體"/>
              </w:rPr>
            </w:pPr>
            <w:r w:rsidRPr="00B23265">
              <w:rPr>
                <w:rFonts w:eastAsia="標楷體"/>
              </w:rPr>
              <w:t>封面頁形式</w:t>
            </w:r>
          </w:p>
          <w:p w:rsidR="00B34CD3" w:rsidRPr="00B23265" w:rsidRDefault="00B34CD3" w:rsidP="00D765F5">
            <w:pPr>
              <w:jc w:val="center"/>
              <w:rPr>
                <w:rFonts w:eastAsia="標楷體"/>
              </w:rPr>
            </w:pPr>
          </w:p>
        </w:tc>
        <w:tc>
          <w:tcPr>
            <w:tcW w:w="5103" w:type="dxa"/>
            <w:gridSpan w:val="3"/>
            <w:vMerge w:val="restart"/>
            <w:tcBorders>
              <w:top w:val="nil"/>
              <w:right w:val="nil"/>
            </w:tcBorders>
          </w:tcPr>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numPr>
                <w:ilvl w:val="0"/>
                <w:numId w:val="3"/>
              </w:numPr>
              <w:spacing w:line="340" w:lineRule="atLeast"/>
              <w:jc w:val="center"/>
              <w:rPr>
                <w:rFonts w:eastAsia="標楷體"/>
              </w:rPr>
            </w:pPr>
            <w:smartTag w:uri="urn:schemas-microsoft-com:office:smarttags" w:element="chmetcnv">
              <w:smartTagPr>
                <w:attr w:name="UnitName" w:val="cm"/>
                <w:attr w:name="SourceValue" w:val="5"/>
                <w:attr w:name="HasSpace" w:val="False"/>
                <w:attr w:name="Negative" w:val="False"/>
                <w:attr w:name="NumberType" w:val="1"/>
                <w:attr w:name="TCSC" w:val="0"/>
              </w:smartTagPr>
              <w:r w:rsidRPr="00B23265">
                <w:rPr>
                  <w:rFonts w:eastAsia="標楷體"/>
                </w:rPr>
                <w:t>5cm</w:t>
              </w:r>
            </w:smartTag>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r w:rsidRPr="00B23265">
              <w:rPr>
                <w:rFonts w:eastAsia="標楷體"/>
              </w:rPr>
              <w:t>國立屏東科技大學農企業管理系</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
                <w:attr w:name="HasSpace" w:val="False"/>
                <w:attr w:name="Negative" w:val="False"/>
                <w:attr w:name="NumberType" w:val="1"/>
                <w:attr w:name="TCSC" w:val="0"/>
              </w:smartTagPr>
              <w:r w:rsidRPr="00B23265">
                <w:rPr>
                  <w:rFonts w:eastAsia="標楷體"/>
                </w:rPr>
                <w:t>1cm</w:t>
              </w:r>
            </w:smartTag>
          </w:p>
          <w:p w:rsidR="00B34CD3" w:rsidRPr="00B23265" w:rsidRDefault="00B34CD3" w:rsidP="00D765F5">
            <w:pPr>
              <w:spacing w:line="340" w:lineRule="atLeast"/>
              <w:jc w:val="center"/>
              <w:rPr>
                <w:rFonts w:eastAsia="標楷體"/>
              </w:rPr>
            </w:pPr>
            <w:r w:rsidRPr="00B23265">
              <w:rPr>
                <w:rFonts w:eastAsia="標楷體"/>
              </w:rPr>
              <w:t>碩士論文計畫書</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B23265">
                <w:rPr>
                  <w:rFonts w:eastAsia="標楷體"/>
                </w:rPr>
                <w:t>1.5cm</w:t>
              </w:r>
            </w:smartTag>
          </w:p>
          <w:p w:rsidR="00B34CD3" w:rsidRPr="00B23265" w:rsidRDefault="00B34CD3" w:rsidP="00D765F5">
            <w:pPr>
              <w:spacing w:line="340" w:lineRule="atLeast"/>
              <w:jc w:val="center"/>
              <w:rPr>
                <w:rFonts w:eastAsia="標楷體"/>
              </w:rPr>
            </w:pPr>
            <w:r w:rsidRPr="00B23265">
              <w:rPr>
                <w:rFonts w:eastAsia="標楷體"/>
              </w:rPr>
              <w:t>（中文題目名稱）</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1.5"/>
                <w:attr w:name="HasSpace" w:val="False"/>
                <w:attr w:name="Negative" w:val="False"/>
                <w:attr w:name="NumberType" w:val="1"/>
                <w:attr w:name="TCSC" w:val="0"/>
              </w:smartTagPr>
              <w:r w:rsidRPr="00B23265">
                <w:rPr>
                  <w:rFonts w:eastAsia="標楷體"/>
                </w:rPr>
                <w:t>1.5cm</w:t>
              </w:r>
            </w:smartTag>
          </w:p>
          <w:p w:rsidR="00B34CD3" w:rsidRPr="00B23265" w:rsidRDefault="00B34CD3" w:rsidP="00D765F5">
            <w:pPr>
              <w:spacing w:line="340" w:lineRule="atLeast"/>
              <w:jc w:val="center"/>
              <w:rPr>
                <w:rFonts w:eastAsia="標楷體"/>
              </w:rPr>
            </w:pPr>
            <w:r w:rsidRPr="00B23265">
              <w:rPr>
                <w:rFonts w:eastAsia="標楷體"/>
              </w:rPr>
              <w:t>（英文題目名稱）</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both"/>
              <w:rPr>
                <w:rFonts w:eastAsia="標楷體"/>
              </w:rPr>
            </w:pPr>
            <w:r w:rsidRPr="00B23265">
              <w:rPr>
                <w:rFonts w:eastAsia="標楷體"/>
              </w:rPr>
              <w:t xml:space="preser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B23265">
                <w:rPr>
                  <w:rFonts w:eastAsia="標楷體"/>
                </w:rPr>
                <w:t>2.5cm</w:t>
              </w:r>
            </w:smartTag>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ind w:leftChars="346" w:left="830"/>
              <w:rPr>
                <w:rFonts w:eastAsia="標楷體"/>
              </w:rPr>
            </w:pPr>
            <w:r w:rsidRPr="00B23265">
              <w:rPr>
                <w:rFonts w:eastAsia="標楷體"/>
              </w:rPr>
              <w:t>指導教授：</w:t>
            </w:r>
            <w:r w:rsidRPr="00B23265">
              <w:t>○○○</w:t>
            </w:r>
            <w:r w:rsidRPr="00B23265">
              <w:rPr>
                <w:rFonts w:eastAsia="標楷體"/>
              </w:rPr>
              <w:t xml:space="preserve">　博士</w:t>
            </w:r>
          </w:p>
          <w:p w:rsidR="00B34CD3" w:rsidRPr="00B23265" w:rsidRDefault="00B34CD3" w:rsidP="00D765F5">
            <w:pPr>
              <w:spacing w:line="340" w:lineRule="atLeast"/>
              <w:ind w:leftChars="346" w:left="830"/>
              <w:rPr>
                <w:rFonts w:eastAsia="標楷體"/>
              </w:rPr>
            </w:pPr>
            <w:r w:rsidRPr="00B23265">
              <w:rPr>
                <w:rFonts w:eastAsia="標楷體"/>
              </w:rPr>
              <w:t>班　　級：農企業管理系碩</w:t>
            </w:r>
            <w:r w:rsidRPr="00B23265">
              <w:rPr>
                <w:rFonts w:eastAsia="標楷體"/>
              </w:rPr>
              <w:t>/</w:t>
            </w:r>
            <w:r w:rsidRPr="00B23265">
              <w:rPr>
                <w:rFonts w:eastAsia="標楷體"/>
              </w:rPr>
              <w:t>專二</w:t>
            </w:r>
          </w:p>
          <w:p w:rsidR="00B34CD3" w:rsidRPr="00B23265" w:rsidRDefault="00B34CD3" w:rsidP="00D765F5">
            <w:pPr>
              <w:spacing w:line="340" w:lineRule="atLeast"/>
              <w:ind w:leftChars="346" w:left="830"/>
              <w:rPr>
                <w:rFonts w:eastAsia="標楷體"/>
              </w:rPr>
            </w:pPr>
            <w:r w:rsidRPr="00B23265">
              <w:rPr>
                <w:rFonts w:eastAsia="標楷體"/>
              </w:rPr>
              <w:t>姓名</w:t>
            </w:r>
            <w:r w:rsidRPr="00B23265">
              <w:rPr>
                <w:rFonts w:eastAsia="標楷體"/>
              </w:rPr>
              <w:t>/</w:t>
            </w:r>
            <w:r w:rsidRPr="00B23265">
              <w:rPr>
                <w:rFonts w:eastAsia="標楷體"/>
              </w:rPr>
              <w:t>學號</w:t>
            </w:r>
            <w:r w:rsidRPr="00B23265">
              <w:rPr>
                <w:rFonts w:eastAsia="標楷體"/>
              </w:rPr>
              <w:t xml:space="preserve">: </w:t>
            </w:r>
            <w:r w:rsidRPr="00B23265">
              <w:t>○○○</w:t>
            </w:r>
            <w:r w:rsidRPr="00B23265">
              <w:rPr>
                <w:rFonts w:eastAsia="標楷體"/>
              </w:rPr>
              <w:t>/</w:t>
            </w:r>
            <w:r w:rsidRPr="00B23265">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smartTag w:uri="urn:schemas-microsoft-com:office:smarttags" w:element="chmetcnv">
              <w:smartTagPr>
                <w:attr w:name="UnitName" w:val="cm"/>
                <w:attr w:name="SourceValue" w:val="8"/>
                <w:attr w:name="HasSpace" w:val="False"/>
                <w:attr w:name="Negative" w:val="False"/>
                <w:attr w:name="NumberType" w:val="1"/>
                <w:attr w:name="TCSC" w:val="0"/>
              </w:smartTagPr>
              <w:r w:rsidRPr="00B23265">
                <w:rPr>
                  <w:rFonts w:eastAsia="標楷體"/>
                </w:rPr>
                <w:t>8cm</w:t>
              </w:r>
            </w:smartTag>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p>
          <w:p w:rsidR="00B34CD3" w:rsidRPr="00B23265" w:rsidRDefault="00B34CD3" w:rsidP="00D765F5">
            <w:pPr>
              <w:spacing w:line="340" w:lineRule="atLeast"/>
              <w:jc w:val="center"/>
              <w:rPr>
                <w:rFonts w:eastAsia="標楷體"/>
              </w:rPr>
            </w:pPr>
            <w:r w:rsidRPr="00B23265">
              <w:rPr>
                <w:rFonts w:eastAsia="標楷體"/>
              </w:rPr>
              <w:t>中華民國</w:t>
            </w:r>
            <w:r w:rsidRPr="00B23265">
              <w:rPr>
                <w:rFonts w:eastAsia="標楷體"/>
              </w:rPr>
              <w:t xml:space="preserve">      </w:t>
            </w:r>
            <w:r w:rsidRPr="00B23265">
              <w:rPr>
                <w:rFonts w:eastAsia="標楷體"/>
              </w:rPr>
              <w:t>年</w:t>
            </w:r>
            <w:r w:rsidRPr="00B23265">
              <w:rPr>
                <w:rFonts w:eastAsia="標楷體"/>
              </w:rPr>
              <w:t xml:space="preserve">    </w:t>
            </w:r>
            <w:r w:rsidRPr="00B23265">
              <w:rPr>
                <w:rFonts w:eastAsia="標楷體"/>
              </w:rPr>
              <w:t>月</w:t>
            </w:r>
            <w:r w:rsidRPr="00B23265">
              <w:rPr>
                <w:rFonts w:eastAsia="標楷體"/>
              </w:rPr>
              <w:t xml:space="preserve">    </w:t>
            </w:r>
            <w:r w:rsidRPr="00B23265">
              <w:rPr>
                <w:rFonts w:eastAsia="標楷體"/>
              </w:rPr>
              <w:t>日</w:t>
            </w:r>
          </w:p>
          <w:p w:rsidR="00B34CD3" w:rsidRPr="00B23265" w:rsidRDefault="00B34CD3" w:rsidP="00D765F5">
            <w:pPr>
              <w:spacing w:line="340" w:lineRule="atLeast"/>
              <w:jc w:val="center"/>
              <w:rPr>
                <w:rFonts w:eastAsia="標楷體"/>
              </w:rPr>
            </w:pPr>
            <w:r w:rsidRPr="00B23265">
              <w:rPr>
                <w:rFonts w:eastAsia="標楷體"/>
              </w:rPr>
              <w:t>↑</w:t>
            </w:r>
          </w:p>
          <w:p w:rsidR="00B34CD3" w:rsidRPr="00B23265" w:rsidRDefault="00B34CD3" w:rsidP="00D765F5">
            <w:pPr>
              <w:spacing w:line="340" w:lineRule="atLeast"/>
              <w:jc w:val="center"/>
              <w:rPr>
                <w:rFonts w:eastAsia="標楷體"/>
              </w:rPr>
            </w:pPr>
            <w:r w:rsidRPr="00B23265">
              <w:rPr>
                <w:rFonts w:eastAsia="標楷體"/>
              </w:rPr>
              <w:t xml:space="preserve">       ↓ </w:t>
            </w:r>
            <w:smartTag w:uri="urn:schemas-microsoft-com:office:smarttags" w:element="chmetcnv">
              <w:smartTagPr>
                <w:attr w:name="UnitName" w:val="cm"/>
                <w:attr w:name="SourceValue" w:val="2.5"/>
                <w:attr w:name="HasSpace" w:val="True"/>
                <w:attr w:name="Negative" w:val="False"/>
                <w:attr w:name="NumberType" w:val="1"/>
                <w:attr w:name="TCSC" w:val="0"/>
              </w:smartTagPr>
              <w:r w:rsidRPr="00B23265">
                <w:rPr>
                  <w:rFonts w:eastAsia="標楷體"/>
                </w:rPr>
                <w:t>2.5 cm</w:t>
              </w:r>
            </w:smartTag>
          </w:p>
        </w:tc>
        <w:tc>
          <w:tcPr>
            <w:tcW w:w="340" w:type="dxa"/>
            <w:tcBorders>
              <w:top w:val="nil"/>
              <w:bottom w:val="nil"/>
              <w:right w:val="nil"/>
            </w:tcBorders>
          </w:tcPr>
          <w:p w:rsidR="00B34CD3" w:rsidRPr="00B23265" w:rsidRDefault="00B34CD3" w:rsidP="00D765F5">
            <w:pPr>
              <w:rPr>
                <w:rFonts w:eastAsia="標楷體"/>
              </w:rPr>
            </w:pPr>
            <w:r w:rsidRPr="00B23265">
              <w:rPr>
                <w:rFonts w:eastAsia="標楷體"/>
              </w:rPr>
              <w:t>↑</w:t>
            </w: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vMerge/>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vMerge/>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jc w:val="both"/>
              <w:rPr>
                <w:rFonts w:eastAsia="標楷體"/>
                <w:spacing w:val="-10"/>
              </w:rPr>
            </w:pPr>
          </w:p>
        </w:tc>
        <w:tc>
          <w:tcPr>
            <w:tcW w:w="794" w:type="dxa"/>
            <w:tcBorders>
              <w:top w:val="nil"/>
              <w:left w:val="nil"/>
              <w:bottom w:val="nil"/>
              <w:right w:val="nil"/>
            </w:tcBorders>
          </w:tcPr>
          <w:p w:rsidR="00B34CD3" w:rsidRPr="00B23265" w:rsidRDefault="00B34CD3" w:rsidP="00D765F5">
            <w:pPr>
              <w:rPr>
                <w:rFonts w:eastAsia="標楷體"/>
                <w:spacing w:val="-10"/>
              </w:rPr>
            </w:pPr>
            <w:smartTag w:uri="urn:schemas-microsoft-com:office:smarttags" w:element="chmetcnv">
              <w:smartTagPr>
                <w:attr w:name="TCSC" w:val="0"/>
                <w:attr w:name="NumberType" w:val="1"/>
                <w:attr w:name="Negative" w:val="False"/>
                <w:attr w:name="HasSpace" w:val="False"/>
                <w:attr w:name="SourceValue" w:val="29.7"/>
                <w:attr w:name="UnitName" w:val="cm"/>
              </w:smartTagPr>
              <w:r w:rsidRPr="00B23265">
                <w:rPr>
                  <w:rFonts w:eastAsia="標楷體"/>
                </w:rPr>
                <w:t>29.7cm</w:t>
              </w:r>
            </w:smartTag>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 )</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加</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註</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畢</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業</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學</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年</w:t>
            </w:r>
          </w:p>
        </w:tc>
        <w:tc>
          <w:tcPr>
            <w:tcW w:w="851" w:type="dxa"/>
            <w:vMerge/>
            <w:tcBorders>
              <w:bottom w:val="nil"/>
            </w:tcBorders>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bottom w:val="nil"/>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r w:rsidRPr="00B23265">
              <w:rPr>
                <w:rFonts w:eastAsia="標楷體"/>
              </w:rPr>
              <w:t>度</w:t>
            </w: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bottom w:val="nil"/>
              <w:right w:val="nil"/>
            </w:tcBorders>
          </w:tcPr>
          <w:p w:rsidR="00B34CD3" w:rsidRPr="00B23265" w:rsidRDefault="00B34CD3" w:rsidP="00D765F5">
            <w:pPr>
              <w:rPr>
                <w:rFonts w:eastAsia="標楷體"/>
              </w:rPr>
            </w:pPr>
          </w:p>
        </w:tc>
        <w:tc>
          <w:tcPr>
            <w:tcW w:w="794" w:type="dxa"/>
            <w:tcBorders>
              <w:top w:val="nil"/>
              <w:left w:val="nil"/>
              <w:bottom w:val="nil"/>
              <w:right w:val="nil"/>
            </w:tcBorders>
          </w:tcPr>
          <w:p w:rsidR="00B34CD3" w:rsidRPr="00B23265" w:rsidRDefault="00B34CD3" w:rsidP="00D765F5">
            <w:pPr>
              <w:rPr>
                <w:rFonts w:eastAsia="標楷體"/>
              </w:rPr>
            </w:pPr>
          </w:p>
        </w:tc>
      </w:tr>
      <w:tr w:rsidR="00B34CD3" w:rsidRPr="00B23265" w:rsidTr="00D765F5">
        <w:trPr>
          <w:cantSplit/>
          <w:jc w:val="center"/>
        </w:trPr>
        <w:tc>
          <w:tcPr>
            <w:tcW w:w="383" w:type="dxa"/>
            <w:tcBorders>
              <w:top w:val="nil"/>
              <w:left w:val="nil"/>
              <w:bottom w:val="nil"/>
            </w:tcBorders>
          </w:tcPr>
          <w:p w:rsidR="00B34CD3" w:rsidRPr="00B23265" w:rsidRDefault="00B34CD3" w:rsidP="00D765F5">
            <w:pPr>
              <w:rPr>
                <w:rFonts w:eastAsia="標楷體"/>
              </w:rPr>
            </w:pPr>
          </w:p>
        </w:tc>
        <w:tc>
          <w:tcPr>
            <w:tcW w:w="851" w:type="dxa"/>
            <w:vMerge/>
          </w:tcPr>
          <w:p w:rsidR="00B34CD3" w:rsidRPr="00B23265" w:rsidRDefault="00B34CD3" w:rsidP="00D765F5">
            <w:pPr>
              <w:rPr>
                <w:rFonts w:eastAsia="標楷體"/>
              </w:rPr>
            </w:pPr>
          </w:p>
        </w:tc>
        <w:tc>
          <w:tcPr>
            <w:tcW w:w="454" w:type="dxa"/>
            <w:tcBorders>
              <w:top w:val="nil"/>
              <w:bottom w:val="nil"/>
            </w:tcBorders>
          </w:tcPr>
          <w:p w:rsidR="00B34CD3" w:rsidRPr="00B23265" w:rsidRDefault="00B34CD3" w:rsidP="00D765F5">
            <w:pPr>
              <w:jc w:val="center"/>
              <w:rPr>
                <w:rFonts w:eastAsia="標楷體"/>
              </w:rPr>
            </w:pPr>
          </w:p>
        </w:tc>
        <w:tc>
          <w:tcPr>
            <w:tcW w:w="5103" w:type="dxa"/>
            <w:gridSpan w:val="3"/>
            <w:vMerge/>
            <w:tcBorders>
              <w:right w:val="nil"/>
            </w:tcBorders>
          </w:tcPr>
          <w:p w:rsidR="00B34CD3" w:rsidRPr="00B23265" w:rsidRDefault="00B34CD3" w:rsidP="00D765F5">
            <w:pPr>
              <w:rPr>
                <w:rFonts w:eastAsia="標楷體"/>
              </w:rPr>
            </w:pPr>
          </w:p>
        </w:tc>
        <w:tc>
          <w:tcPr>
            <w:tcW w:w="340" w:type="dxa"/>
            <w:tcBorders>
              <w:top w:val="nil"/>
              <w:right w:val="nil"/>
            </w:tcBorders>
          </w:tcPr>
          <w:p w:rsidR="00B34CD3" w:rsidRPr="00B23265" w:rsidRDefault="00B34CD3" w:rsidP="00D765F5">
            <w:pPr>
              <w:rPr>
                <w:rFonts w:eastAsia="標楷體"/>
              </w:rPr>
            </w:pPr>
            <w:r w:rsidRPr="00B23265">
              <w:rPr>
                <w:rFonts w:eastAsia="標楷體"/>
              </w:rPr>
              <w:t>↓</w:t>
            </w:r>
          </w:p>
        </w:tc>
        <w:tc>
          <w:tcPr>
            <w:tcW w:w="794" w:type="dxa"/>
            <w:tcBorders>
              <w:top w:val="nil"/>
              <w:left w:val="nil"/>
              <w:bottom w:val="nil"/>
              <w:right w:val="nil"/>
            </w:tcBorders>
          </w:tcPr>
          <w:p w:rsidR="00B34CD3" w:rsidRPr="00B23265" w:rsidRDefault="00B34CD3" w:rsidP="00D765F5">
            <w:pPr>
              <w:rPr>
                <w:rFonts w:eastAsia="標楷體"/>
              </w:rPr>
            </w:pPr>
          </w:p>
        </w:tc>
      </w:tr>
    </w:tbl>
    <w:p w:rsidR="00B34CD3" w:rsidRPr="00B23265" w:rsidRDefault="00B34CD3" w:rsidP="00B34CD3">
      <w:pPr>
        <w:sectPr w:rsidR="00B34CD3" w:rsidRPr="00B23265" w:rsidSect="00D765F5">
          <w:pgSz w:w="11906" w:h="16838" w:code="9"/>
          <w:pgMar w:top="1134" w:right="1134" w:bottom="1134" w:left="1134" w:header="567" w:footer="567" w:gutter="0"/>
          <w:cols w:space="425"/>
          <w:docGrid w:type="lines" w:linePitch="360"/>
        </w:sectPr>
      </w:pPr>
    </w:p>
    <w:p w:rsidR="00B34CD3" w:rsidRPr="00B23265" w:rsidRDefault="00A26558" w:rsidP="00B34CD3">
      <w:pPr>
        <w:jc w:val="center"/>
        <w:rPr>
          <w:rFonts w:eastAsia="標楷體"/>
          <w:sz w:val="44"/>
        </w:rPr>
      </w:pPr>
      <w:r w:rsidRPr="00B23265">
        <w:rPr>
          <w:rFonts w:eastAsia="標楷體"/>
          <w:noProof/>
          <w:spacing w:val="20"/>
          <w:sz w:val="36"/>
          <w:lang w:eastAsia="zh-CN"/>
        </w:rPr>
        <w:lastRenderedPageBreak/>
        <mc:AlternateContent>
          <mc:Choice Requires="wps">
            <w:drawing>
              <wp:anchor distT="0" distB="0" distL="114300" distR="114300" simplePos="0" relativeHeight="251705344" behindDoc="0" locked="0" layoutInCell="1" allowOverlap="1" wp14:anchorId="7E297268" wp14:editId="1716E9BC">
                <wp:simplePos x="0" y="0"/>
                <wp:positionH relativeFrom="column">
                  <wp:posOffset>5711687</wp:posOffset>
                </wp:positionH>
                <wp:positionV relativeFrom="paragraph">
                  <wp:posOffset>-371696</wp:posOffset>
                </wp:positionV>
                <wp:extent cx="788670" cy="558165"/>
                <wp:effectExtent l="6350" t="5715" r="5080" b="762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58165"/>
                        </a:xfrm>
                        <a:prstGeom prst="rect">
                          <a:avLst/>
                        </a:prstGeom>
                        <a:solidFill>
                          <a:srgbClr val="FFFFFF"/>
                        </a:solidFill>
                        <a:ln w="9525">
                          <a:solidFill>
                            <a:srgbClr val="000000"/>
                          </a:solidFill>
                          <a:miter lim="800000"/>
                          <a:headEnd/>
                          <a:tailEnd/>
                        </a:ln>
                      </wps:spPr>
                      <wps:txbx>
                        <w:txbxContent>
                          <w:p w:rsidR="00FC3692" w:rsidRPr="00B10213" w:rsidRDefault="00FC3692" w:rsidP="00A26558">
                            <w:pPr>
                              <w:rPr>
                                <w:sz w:val="28"/>
                                <w:szCs w:val="28"/>
                              </w:rPr>
                            </w:pPr>
                            <w:r w:rsidRPr="00B10213">
                              <w:rPr>
                                <w:rFonts w:hint="eastAsia"/>
                                <w:sz w:val="28"/>
                                <w:szCs w:val="28"/>
                              </w:rPr>
                              <w:t>附件</w:t>
                            </w:r>
                            <w:r>
                              <w:rPr>
                                <w:rFonts w:hint="eastAsia"/>
                                <w:sz w:val="28"/>
                                <w:szCs w:val="28"/>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297268" id="文字方塊 45" o:spid="_x0000_s1074" type="#_x0000_t202" style="position:absolute;left:0;text-align:left;margin-left:449.75pt;margin-top:-29.25pt;width:62.1pt;height:43.9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">
                <v:textbox style="mso-fit-shape-to-text:t">
                  <w:txbxContent>
                    <w:p w:rsidR="00FC3692" w:rsidRPr="00B10213" w:rsidRDefault="00FC3692" w:rsidP="00A26558">
                      <w:pPr>
                        <w:rPr>
                          <w:sz w:val="28"/>
                          <w:szCs w:val="28"/>
                        </w:rPr>
                      </w:pPr>
                      <w:r w:rsidRPr="00B10213">
                        <w:rPr>
                          <w:rFonts w:hint="eastAsia"/>
                          <w:sz w:val="28"/>
                          <w:szCs w:val="28"/>
                        </w:rPr>
                        <w:t>附件</w:t>
                      </w:r>
                      <w:r>
                        <w:rPr>
                          <w:rFonts w:hint="eastAsia"/>
                          <w:sz w:val="28"/>
                          <w:szCs w:val="28"/>
                        </w:rPr>
                        <w:t>四</w:t>
                      </w:r>
                    </w:p>
                  </w:txbxContent>
                </v:textbox>
              </v:shape>
            </w:pict>
          </mc:Fallback>
        </mc:AlternateContent>
      </w:r>
      <w:r w:rsidR="00B34CD3" w:rsidRPr="00B23265">
        <w:rPr>
          <w:rFonts w:eastAsia="標楷體"/>
          <w:sz w:val="44"/>
        </w:rPr>
        <w:t>農企業管理系研究生專題討論評分表</w:t>
      </w:r>
    </w:p>
    <w:p w:rsidR="00B34CD3" w:rsidRPr="00B23265" w:rsidRDefault="00B34CD3" w:rsidP="00B34CD3">
      <w:pPr>
        <w:ind w:left="-6" w:rightChars="-117" w:right="-281"/>
        <w:rPr>
          <w:rFonts w:eastAsia="標楷體"/>
          <w:sz w:val="36"/>
          <w:u w:val="single"/>
        </w:rPr>
      </w:pPr>
      <w:r w:rsidRPr="00B23265">
        <w:rPr>
          <w:rFonts w:eastAsia="標楷體"/>
          <w:sz w:val="36"/>
        </w:rPr>
        <w:t>報告人（學號／姓名）：</w:t>
      </w:r>
      <w:r w:rsidRPr="00B23265">
        <w:rPr>
          <w:rFonts w:eastAsia="標楷體"/>
          <w:sz w:val="36"/>
          <w:u w:val="single"/>
        </w:rPr>
        <w:t xml:space="preserve">        </w:t>
      </w:r>
      <w:r w:rsidRPr="00B23265">
        <w:rPr>
          <w:rFonts w:eastAsia="標楷體"/>
          <w:sz w:val="36"/>
          <w:u w:val="single"/>
        </w:rPr>
        <w:t xml:space="preserve">　　　</w:t>
      </w:r>
      <w:r w:rsidRPr="00B23265">
        <w:rPr>
          <w:rFonts w:eastAsia="標楷體"/>
          <w:sz w:val="36"/>
        </w:rPr>
        <w:t>評分老師：</w:t>
      </w:r>
      <w:r w:rsidR="00B63D51" w:rsidRPr="00B63D51">
        <w:rPr>
          <w:rFonts w:eastAsia="標楷體"/>
          <w:sz w:val="36"/>
          <w:u w:val="single"/>
        </w:rPr>
        <w:tab/>
      </w:r>
      <w:r w:rsidRPr="00B23265">
        <w:rPr>
          <w:rFonts w:eastAsia="標楷體"/>
          <w:sz w:val="36"/>
          <w:u w:val="single"/>
        </w:rPr>
        <w:t xml:space="preserve">  </w:t>
      </w:r>
      <w:bookmarkStart w:id="1" w:name="_GoBack"/>
      <w:bookmarkEnd w:id="1"/>
      <w:r w:rsidRPr="00B23265">
        <w:rPr>
          <w:rFonts w:eastAsia="標楷體"/>
          <w:sz w:val="36"/>
          <w:u w:val="single"/>
        </w:rPr>
        <w:t xml:space="preserve"> </w:t>
      </w:r>
      <w:r w:rsidRPr="00B23265">
        <w:rPr>
          <w:rFonts w:eastAsia="標楷體"/>
          <w:sz w:val="36"/>
          <w:u w:val="single"/>
        </w:rPr>
        <w:t xml:space="preserve">　　　</w:t>
      </w:r>
      <w:r w:rsidRPr="00B23265">
        <w:rPr>
          <w:rFonts w:eastAsia="標楷體"/>
          <w:sz w:val="36"/>
          <w:u w:val="single"/>
        </w:rPr>
        <w:t xml:space="preserve"> </w:t>
      </w:r>
    </w:p>
    <w:p w:rsidR="00B34CD3" w:rsidRPr="00B23265" w:rsidRDefault="00B34CD3" w:rsidP="00B34CD3">
      <w:pPr>
        <w:spacing w:line="400" w:lineRule="exact"/>
        <w:rPr>
          <w:rFonts w:eastAsia="標楷體"/>
          <w:sz w:val="36"/>
        </w:rPr>
      </w:pPr>
      <w:r w:rsidRPr="00B23265">
        <w:rPr>
          <w:rFonts w:eastAsia="標楷體"/>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-95885</wp:posOffset>
                </wp:positionH>
                <wp:positionV relativeFrom="paragraph">
                  <wp:posOffset>177800</wp:posOffset>
                </wp:positionV>
                <wp:extent cx="6374130" cy="0"/>
                <wp:effectExtent l="14605" t="12065" r="12065" b="1651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413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AFED" id="直線接點 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4pt" to="49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" strokeweight="1.5pt">
                <v:stroke dashstyle="1 1"/>
              </v:line>
            </w:pict>
          </mc:Fallback>
        </mc:AlternateContent>
      </w:r>
    </w:p>
    <w:p w:rsidR="00B34CD3" w:rsidRPr="00B23265" w:rsidRDefault="00B34CD3" w:rsidP="00B34CD3">
      <w:pPr>
        <w:jc w:val="center"/>
        <w:rPr>
          <w:rFonts w:eastAsia="標楷體"/>
          <w:sz w:val="36"/>
        </w:rPr>
      </w:pPr>
      <w:r w:rsidRPr="00B23265">
        <w:rPr>
          <w:rFonts w:eastAsia="標楷體"/>
          <w:sz w:val="36"/>
        </w:rPr>
        <w:t>請就以下各項的表現予以評分（每項</w:t>
      </w:r>
      <w:r w:rsidRPr="00B23265">
        <w:rPr>
          <w:rFonts w:eastAsia="標楷體"/>
          <w:sz w:val="36"/>
        </w:rPr>
        <w:t>10</w:t>
      </w:r>
      <w:r w:rsidRPr="00B23265">
        <w:rPr>
          <w:rFonts w:eastAsia="標楷體"/>
          <w:sz w:val="36"/>
        </w:rPr>
        <w:t>分）</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
        <w:gridCol w:w="4772"/>
        <w:gridCol w:w="2120"/>
        <w:gridCol w:w="2400"/>
      </w:tblGrid>
      <w:tr w:rsidR="00B34CD3" w:rsidRPr="00B23265" w:rsidTr="00D765F5">
        <w:trPr>
          <w:cantSplit/>
          <w:jc w:val="center"/>
        </w:trPr>
        <w:tc>
          <w:tcPr>
            <w:tcW w:w="5568" w:type="dxa"/>
            <w:gridSpan w:val="2"/>
            <w:vAlign w:val="center"/>
          </w:tcPr>
          <w:p w:rsidR="00B34CD3" w:rsidRPr="00B23265" w:rsidRDefault="00B34CD3" w:rsidP="00D765F5">
            <w:pPr>
              <w:jc w:val="center"/>
              <w:rPr>
                <w:rFonts w:eastAsia="標楷體"/>
                <w:sz w:val="36"/>
              </w:rPr>
            </w:pPr>
            <w:r w:rsidRPr="00B23265">
              <w:rPr>
                <w:rFonts w:eastAsia="標楷體"/>
                <w:sz w:val="36"/>
              </w:rPr>
              <w:t>評</w:t>
            </w:r>
            <w:r w:rsidRPr="00B23265">
              <w:rPr>
                <w:rFonts w:eastAsia="標楷體"/>
                <w:sz w:val="36"/>
              </w:rPr>
              <w:t xml:space="preserve">  </w:t>
            </w:r>
            <w:r w:rsidRPr="00B23265">
              <w:rPr>
                <w:rFonts w:eastAsia="標楷體"/>
                <w:sz w:val="36"/>
              </w:rPr>
              <w:t>分</w:t>
            </w:r>
            <w:r w:rsidRPr="00B23265">
              <w:rPr>
                <w:rFonts w:eastAsia="標楷體"/>
                <w:sz w:val="36"/>
              </w:rPr>
              <w:t xml:space="preserve">  </w:t>
            </w:r>
            <w:r w:rsidRPr="00B23265">
              <w:rPr>
                <w:rFonts w:eastAsia="標楷體"/>
                <w:sz w:val="36"/>
              </w:rPr>
              <w:t>項</w:t>
            </w:r>
            <w:r w:rsidRPr="00B23265">
              <w:rPr>
                <w:rFonts w:eastAsia="標楷體"/>
                <w:sz w:val="36"/>
              </w:rPr>
              <w:t xml:space="preserve">  </w:t>
            </w:r>
            <w:r w:rsidRPr="00B23265">
              <w:rPr>
                <w:rFonts w:eastAsia="標楷體"/>
                <w:sz w:val="36"/>
              </w:rPr>
              <w:t>目</w:t>
            </w:r>
          </w:p>
        </w:tc>
        <w:tc>
          <w:tcPr>
            <w:tcW w:w="2120" w:type="dxa"/>
            <w:vAlign w:val="center"/>
          </w:tcPr>
          <w:p w:rsidR="00B34CD3" w:rsidRPr="00B23265" w:rsidRDefault="00B34CD3" w:rsidP="00D765F5">
            <w:pPr>
              <w:spacing w:line="440" w:lineRule="exact"/>
              <w:jc w:val="center"/>
              <w:rPr>
                <w:rFonts w:eastAsia="標楷體"/>
                <w:sz w:val="36"/>
              </w:rPr>
            </w:pPr>
            <w:r w:rsidRPr="00B23265">
              <w:rPr>
                <w:rFonts w:eastAsia="標楷體"/>
                <w:sz w:val="36"/>
              </w:rPr>
              <w:t>評分</w:t>
            </w:r>
          </w:p>
          <w:p w:rsidR="00B34CD3" w:rsidRPr="00B23265" w:rsidRDefault="00B34CD3" w:rsidP="00D765F5">
            <w:pPr>
              <w:spacing w:line="440" w:lineRule="exact"/>
              <w:jc w:val="center"/>
              <w:rPr>
                <w:rFonts w:eastAsia="標楷體"/>
                <w:sz w:val="36"/>
              </w:rPr>
            </w:pPr>
            <w:r w:rsidRPr="00B23265">
              <w:rPr>
                <w:rFonts w:eastAsia="標楷體"/>
                <w:sz w:val="36"/>
              </w:rPr>
              <w:t>(1-10</w:t>
            </w:r>
            <w:r w:rsidRPr="00B23265">
              <w:rPr>
                <w:rFonts w:eastAsia="標楷體"/>
                <w:sz w:val="36"/>
              </w:rPr>
              <w:t>分</w:t>
            </w:r>
            <w:r w:rsidRPr="00B23265">
              <w:rPr>
                <w:rFonts w:eastAsia="標楷體"/>
                <w:sz w:val="36"/>
              </w:rPr>
              <w:t>)</w:t>
            </w:r>
          </w:p>
        </w:tc>
        <w:tc>
          <w:tcPr>
            <w:tcW w:w="2400" w:type="dxa"/>
            <w:vAlign w:val="center"/>
          </w:tcPr>
          <w:p w:rsidR="00B34CD3" w:rsidRPr="00B23265" w:rsidRDefault="00B34CD3" w:rsidP="00D765F5">
            <w:pPr>
              <w:jc w:val="center"/>
              <w:rPr>
                <w:rFonts w:eastAsia="標楷體"/>
                <w:sz w:val="36"/>
              </w:rPr>
            </w:pPr>
            <w:r w:rsidRPr="00B23265">
              <w:rPr>
                <w:rFonts w:eastAsia="標楷體"/>
                <w:sz w:val="36"/>
              </w:rPr>
              <w:t>特殊事項說明</w:t>
            </w:r>
          </w:p>
        </w:tc>
      </w:tr>
      <w:tr w:rsidR="00B34CD3" w:rsidRPr="00B23265" w:rsidTr="00A26558">
        <w:trPr>
          <w:cantSplit/>
          <w:trHeight w:val="634"/>
          <w:jc w:val="center"/>
        </w:trPr>
        <w:tc>
          <w:tcPr>
            <w:tcW w:w="796" w:type="dxa"/>
            <w:vMerge w:val="restart"/>
            <w:textDirection w:val="tbRlV"/>
            <w:vAlign w:val="center"/>
          </w:tcPr>
          <w:p w:rsidR="00B34CD3" w:rsidRPr="00B23265" w:rsidRDefault="00B34CD3" w:rsidP="00D765F5">
            <w:pPr>
              <w:ind w:left="113" w:right="113"/>
              <w:jc w:val="center"/>
              <w:rPr>
                <w:rFonts w:eastAsia="標楷體"/>
                <w:sz w:val="36"/>
              </w:rPr>
            </w:pPr>
            <w:r w:rsidRPr="00B23265">
              <w:rPr>
                <w:rFonts w:eastAsia="標楷體"/>
                <w:sz w:val="36"/>
              </w:rPr>
              <w:t>書面審查</w:t>
            </w:r>
            <w:r w:rsidRPr="00B23265">
              <w:rPr>
                <w:rFonts w:eastAsia="標楷體"/>
                <w:sz w:val="36"/>
              </w:rPr>
              <w:t>(70%)</w:t>
            </w:r>
          </w:p>
        </w:tc>
        <w:tc>
          <w:tcPr>
            <w:tcW w:w="4772" w:type="dxa"/>
            <w:vAlign w:val="center"/>
          </w:tcPr>
          <w:p w:rsidR="00B34CD3" w:rsidRPr="00B23265" w:rsidRDefault="00B34CD3" w:rsidP="00A26558">
            <w:pPr>
              <w:rPr>
                <w:rFonts w:eastAsia="標楷體"/>
                <w:sz w:val="36"/>
              </w:rPr>
            </w:pPr>
            <w:r w:rsidRPr="00B23265">
              <w:rPr>
                <w:rFonts w:eastAsia="標楷體"/>
                <w:sz w:val="36"/>
              </w:rPr>
              <w:t>1.</w:t>
            </w:r>
            <w:r w:rsidRPr="00B23265">
              <w:rPr>
                <w:rFonts w:eastAsia="標楷體"/>
                <w:sz w:val="36"/>
              </w:rPr>
              <w:t>內容文字表達</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34"/>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2.</w:t>
            </w:r>
            <w:r w:rsidRPr="00B23265">
              <w:rPr>
                <w:rFonts w:eastAsia="標楷體"/>
                <w:sz w:val="36"/>
              </w:rPr>
              <w:t>內容組織結構緊密</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34"/>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3.</w:t>
            </w:r>
            <w:r w:rsidRPr="00B23265">
              <w:rPr>
                <w:rFonts w:eastAsia="標楷體"/>
                <w:sz w:val="36"/>
              </w:rPr>
              <w:t>題目與內容一致，格式正確</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34"/>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4.</w:t>
            </w:r>
            <w:r w:rsidRPr="00B23265">
              <w:rPr>
                <w:rFonts w:eastAsia="標楷體"/>
                <w:sz w:val="36"/>
              </w:rPr>
              <w:t>構念與概念定義清楚</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34"/>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5.</w:t>
            </w:r>
            <w:r w:rsidRPr="00B23265">
              <w:rPr>
                <w:rFonts w:eastAsia="標楷體"/>
                <w:sz w:val="36"/>
              </w:rPr>
              <w:t>內容週延，有價值性</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D765F5">
        <w:trPr>
          <w:cantSplit/>
          <w:jc w:val="center"/>
        </w:trPr>
        <w:tc>
          <w:tcPr>
            <w:tcW w:w="5568" w:type="dxa"/>
            <w:gridSpan w:val="2"/>
          </w:tcPr>
          <w:p w:rsidR="00B34CD3" w:rsidRPr="00B23265" w:rsidRDefault="00B34CD3" w:rsidP="00D765F5">
            <w:pPr>
              <w:jc w:val="center"/>
              <w:rPr>
                <w:rFonts w:eastAsia="標楷體"/>
                <w:sz w:val="36"/>
              </w:rPr>
            </w:pPr>
            <w:r w:rsidRPr="00B23265">
              <w:rPr>
                <w:rFonts w:eastAsia="標楷體"/>
                <w:sz w:val="36"/>
              </w:rPr>
              <w:t>小</w:t>
            </w:r>
            <w:r w:rsidRPr="00B23265">
              <w:rPr>
                <w:rFonts w:eastAsia="標楷體"/>
                <w:sz w:val="36"/>
              </w:rPr>
              <w:t xml:space="preserve">      </w:t>
            </w:r>
            <w:r w:rsidRPr="00B23265">
              <w:rPr>
                <w:rFonts w:eastAsia="標楷體"/>
                <w:sz w:val="36"/>
              </w:rPr>
              <w:t>計</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86"/>
          <w:jc w:val="center"/>
        </w:trPr>
        <w:tc>
          <w:tcPr>
            <w:tcW w:w="796" w:type="dxa"/>
            <w:vMerge w:val="restart"/>
            <w:textDirection w:val="tbRlV"/>
            <w:vAlign w:val="center"/>
          </w:tcPr>
          <w:p w:rsidR="00B34CD3" w:rsidRPr="00B23265" w:rsidRDefault="00B34CD3" w:rsidP="00D765F5">
            <w:pPr>
              <w:ind w:left="113" w:right="113"/>
              <w:jc w:val="center"/>
              <w:rPr>
                <w:rFonts w:eastAsia="標楷體"/>
                <w:sz w:val="36"/>
              </w:rPr>
            </w:pPr>
            <w:r w:rsidRPr="00B23265">
              <w:rPr>
                <w:rFonts w:eastAsia="標楷體"/>
                <w:sz w:val="36"/>
              </w:rPr>
              <w:t>口頭報告</w:t>
            </w:r>
            <w:r w:rsidRPr="00B23265">
              <w:rPr>
                <w:rFonts w:eastAsia="標楷體"/>
                <w:sz w:val="36"/>
              </w:rPr>
              <w:t>(30%)</w:t>
            </w:r>
          </w:p>
        </w:tc>
        <w:tc>
          <w:tcPr>
            <w:tcW w:w="4772" w:type="dxa"/>
            <w:vAlign w:val="center"/>
          </w:tcPr>
          <w:p w:rsidR="00B34CD3" w:rsidRPr="00B23265" w:rsidRDefault="00B34CD3" w:rsidP="00A26558">
            <w:pPr>
              <w:rPr>
                <w:rFonts w:eastAsia="標楷體"/>
                <w:sz w:val="36"/>
              </w:rPr>
            </w:pPr>
            <w:r w:rsidRPr="00B23265">
              <w:rPr>
                <w:rFonts w:eastAsia="標楷體"/>
                <w:sz w:val="36"/>
              </w:rPr>
              <w:t>1.</w:t>
            </w:r>
            <w:r w:rsidRPr="00B23265">
              <w:rPr>
                <w:rFonts w:eastAsia="標楷體"/>
                <w:sz w:val="36"/>
              </w:rPr>
              <w:t>報告內容完整流暢</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86"/>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2.</w:t>
            </w:r>
            <w:r w:rsidRPr="00B23265">
              <w:rPr>
                <w:rFonts w:eastAsia="標楷體"/>
                <w:sz w:val="36"/>
              </w:rPr>
              <w:t>態度從容</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86"/>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3.</w:t>
            </w:r>
            <w:r w:rsidRPr="00B23265">
              <w:rPr>
                <w:rFonts w:eastAsia="標楷體"/>
                <w:sz w:val="36"/>
              </w:rPr>
              <w:t>時間控制良好</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86"/>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4.</w:t>
            </w:r>
            <w:r w:rsidRPr="00B23265">
              <w:rPr>
                <w:rFonts w:eastAsia="標楷體"/>
                <w:sz w:val="36"/>
              </w:rPr>
              <w:t>提問對答順暢</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A26558">
        <w:trPr>
          <w:cantSplit/>
          <w:trHeight w:val="686"/>
          <w:jc w:val="center"/>
        </w:trPr>
        <w:tc>
          <w:tcPr>
            <w:tcW w:w="796" w:type="dxa"/>
            <w:vMerge/>
          </w:tcPr>
          <w:p w:rsidR="00B34CD3" w:rsidRPr="00B23265" w:rsidRDefault="00B34CD3" w:rsidP="00D765F5">
            <w:pPr>
              <w:rPr>
                <w:rFonts w:eastAsia="標楷體"/>
                <w:sz w:val="36"/>
              </w:rPr>
            </w:pPr>
          </w:p>
        </w:tc>
        <w:tc>
          <w:tcPr>
            <w:tcW w:w="4772" w:type="dxa"/>
            <w:vAlign w:val="center"/>
          </w:tcPr>
          <w:p w:rsidR="00B34CD3" w:rsidRPr="00B23265" w:rsidRDefault="00B34CD3" w:rsidP="00A26558">
            <w:pPr>
              <w:rPr>
                <w:rFonts w:eastAsia="標楷體"/>
                <w:sz w:val="36"/>
              </w:rPr>
            </w:pPr>
            <w:r w:rsidRPr="00B23265">
              <w:rPr>
                <w:rFonts w:eastAsia="標楷體"/>
                <w:sz w:val="36"/>
              </w:rPr>
              <w:t>5.</w:t>
            </w:r>
            <w:r w:rsidRPr="00B23265">
              <w:rPr>
                <w:rFonts w:eastAsia="標楷體"/>
                <w:sz w:val="36"/>
              </w:rPr>
              <w:t>正確使用視聽器材</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D765F5">
        <w:trPr>
          <w:cantSplit/>
          <w:jc w:val="center"/>
        </w:trPr>
        <w:tc>
          <w:tcPr>
            <w:tcW w:w="5568" w:type="dxa"/>
            <w:gridSpan w:val="2"/>
          </w:tcPr>
          <w:p w:rsidR="00B34CD3" w:rsidRPr="00B23265" w:rsidRDefault="00B34CD3" w:rsidP="00D765F5">
            <w:pPr>
              <w:jc w:val="center"/>
              <w:rPr>
                <w:rFonts w:eastAsia="標楷體"/>
                <w:sz w:val="36"/>
              </w:rPr>
            </w:pPr>
            <w:r w:rsidRPr="00B23265">
              <w:rPr>
                <w:rFonts w:eastAsia="標楷體"/>
                <w:sz w:val="36"/>
              </w:rPr>
              <w:t>小</w:t>
            </w:r>
            <w:r w:rsidRPr="00B23265">
              <w:rPr>
                <w:rFonts w:eastAsia="標楷體"/>
                <w:sz w:val="36"/>
              </w:rPr>
              <w:t xml:space="preserve">      </w:t>
            </w:r>
            <w:r w:rsidRPr="00B23265">
              <w:rPr>
                <w:rFonts w:eastAsia="標楷體"/>
                <w:sz w:val="36"/>
              </w:rPr>
              <w:t>計</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r w:rsidR="00B34CD3" w:rsidRPr="00B23265" w:rsidTr="00D765F5">
        <w:trPr>
          <w:cantSplit/>
          <w:jc w:val="center"/>
        </w:trPr>
        <w:tc>
          <w:tcPr>
            <w:tcW w:w="5568" w:type="dxa"/>
            <w:gridSpan w:val="2"/>
            <w:vAlign w:val="center"/>
          </w:tcPr>
          <w:p w:rsidR="00B34CD3" w:rsidRPr="00B23265" w:rsidRDefault="00B34CD3" w:rsidP="00D765F5">
            <w:pPr>
              <w:jc w:val="center"/>
              <w:rPr>
                <w:rFonts w:eastAsia="標楷體"/>
                <w:sz w:val="36"/>
              </w:rPr>
            </w:pPr>
            <w:r w:rsidRPr="00B23265">
              <w:rPr>
                <w:rFonts w:eastAsia="標楷體"/>
                <w:sz w:val="36"/>
              </w:rPr>
              <w:t>總</w:t>
            </w:r>
            <w:r w:rsidRPr="00B23265">
              <w:rPr>
                <w:rFonts w:eastAsia="標楷體"/>
                <w:sz w:val="36"/>
              </w:rPr>
              <w:t xml:space="preserve">      </w:t>
            </w:r>
            <w:r w:rsidRPr="00B23265">
              <w:rPr>
                <w:rFonts w:eastAsia="標楷體"/>
                <w:sz w:val="36"/>
              </w:rPr>
              <w:t>分</w:t>
            </w:r>
          </w:p>
        </w:tc>
        <w:tc>
          <w:tcPr>
            <w:tcW w:w="2120" w:type="dxa"/>
          </w:tcPr>
          <w:p w:rsidR="00B34CD3" w:rsidRPr="00B23265" w:rsidRDefault="00B34CD3" w:rsidP="00D765F5">
            <w:pPr>
              <w:rPr>
                <w:rFonts w:eastAsia="標楷體"/>
                <w:sz w:val="36"/>
              </w:rPr>
            </w:pPr>
          </w:p>
        </w:tc>
        <w:tc>
          <w:tcPr>
            <w:tcW w:w="2400" w:type="dxa"/>
          </w:tcPr>
          <w:p w:rsidR="00B34CD3" w:rsidRPr="00B23265" w:rsidRDefault="00B34CD3" w:rsidP="00D765F5">
            <w:pPr>
              <w:rPr>
                <w:rFonts w:eastAsia="標楷體"/>
                <w:sz w:val="36"/>
              </w:rPr>
            </w:pPr>
          </w:p>
        </w:tc>
      </w:tr>
    </w:tbl>
    <w:p w:rsidR="00B34CD3" w:rsidRPr="00B23265" w:rsidRDefault="00B34CD3" w:rsidP="00B34CD3">
      <w:pPr>
        <w:rPr>
          <w:rFonts w:eastAsia="標楷體"/>
        </w:rPr>
      </w:pPr>
      <w:r w:rsidRPr="00B23265">
        <w:rPr>
          <w:rFonts w:eastAsia="標楷體"/>
        </w:rPr>
        <w:t>註：</w:t>
      </w:r>
      <w:r w:rsidRPr="00B23265">
        <w:rPr>
          <w:rFonts w:eastAsia="標楷體"/>
        </w:rPr>
        <w:t>1.</w:t>
      </w:r>
      <w:r w:rsidRPr="00B23265">
        <w:rPr>
          <w:rFonts w:eastAsia="標楷體"/>
        </w:rPr>
        <w:t>總分＝書面審查分數</w:t>
      </w:r>
      <w:r w:rsidRPr="00B23265">
        <w:rPr>
          <w:rFonts w:eastAsia="標楷體"/>
        </w:rPr>
        <w:t>X1.4+</w:t>
      </w:r>
      <w:r w:rsidRPr="00B23265">
        <w:rPr>
          <w:rFonts w:eastAsia="標楷體"/>
        </w:rPr>
        <w:t>口頭報告分數</w:t>
      </w:r>
      <w:r w:rsidRPr="00B23265">
        <w:rPr>
          <w:rFonts w:eastAsia="標楷體"/>
        </w:rPr>
        <w:t>X0.6</w:t>
      </w:r>
    </w:p>
    <w:p w:rsidR="00B34CD3" w:rsidRPr="00B23265" w:rsidRDefault="00B34CD3" w:rsidP="00B34CD3">
      <w:pPr>
        <w:rPr>
          <w:rFonts w:eastAsia="標楷體"/>
        </w:rPr>
      </w:pPr>
      <w:r w:rsidRPr="00B23265">
        <w:rPr>
          <w:rFonts w:eastAsia="標楷體"/>
        </w:rPr>
        <w:t xml:space="preserve">　　</w:t>
      </w:r>
      <w:r w:rsidRPr="00B23265">
        <w:rPr>
          <w:rFonts w:eastAsia="標楷體"/>
        </w:rPr>
        <w:t>2.</w:t>
      </w:r>
      <w:r w:rsidRPr="00B23265">
        <w:rPr>
          <w:rFonts w:eastAsia="標楷體"/>
        </w:rPr>
        <w:t>請於評分當天將本評分表交回，逾期不予計入評分。</w:t>
      </w:r>
    </w:p>
    <w:p w:rsidR="00B34CD3" w:rsidRPr="00B23265" w:rsidRDefault="00B34CD3" w:rsidP="00B34CD3">
      <w:pPr>
        <w:rPr>
          <w:szCs w:val="40"/>
        </w:rPr>
      </w:pPr>
    </w:p>
    <w:p w:rsidR="00313945" w:rsidRDefault="00313945" w:rsidP="001F5AAD"/>
    <w:sectPr w:rsidR="00313945" w:rsidSect="00D765F5">
      <w:head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FF" w:rsidRDefault="00810CFF" w:rsidP="00110D15">
      <w:r>
        <w:separator/>
      </w:r>
    </w:p>
  </w:endnote>
  <w:endnote w:type="continuationSeparator" w:id="0">
    <w:p w:rsidR="00810CFF" w:rsidRDefault="00810CFF" w:rsidP="001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92" w:rsidRPr="00D96B04" w:rsidRDefault="00FC3692" w:rsidP="00D765F5">
    <w:pPr>
      <w:pStyle w:val="a5"/>
      <w:jc w:val="center"/>
    </w:pPr>
    <w:r>
      <w:fldChar w:fldCharType="begin"/>
    </w:r>
    <w:r>
      <w:instrText xml:space="preserve"> PAGE   \* MERGEFORMAT </w:instrText>
    </w:r>
    <w:r>
      <w:fldChar w:fldCharType="separate"/>
    </w:r>
    <w:r w:rsidR="00B63D51" w:rsidRPr="00B63D51">
      <w:rPr>
        <w:noProof/>
        <w:lang w:val="zh-TW"/>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92" w:rsidRPr="00A739BD" w:rsidRDefault="00FC3692" w:rsidP="00D765F5">
    <w:pPr>
      <w:pStyle w:val="a5"/>
      <w:jc w:val="center"/>
    </w:pPr>
    <w:r>
      <w:fldChar w:fldCharType="begin"/>
    </w:r>
    <w:r>
      <w:instrText xml:space="preserve"> PAGE   \* MERGEFORMAT </w:instrText>
    </w:r>
    <w:r>
      <w:fldChar w:fldCharType="separate"/>
    </w:r>
    <w:r w:rsidR="00B63D51" w:rsidRPr="00B63D51">
      <w:rPr>
        <w:noProof/>
        <w:lang w:val="zh-TW"/>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FF" w:rsidRDefault="00810CFF" w:rsidP="00110D15">
      <w:r>
        <w:separator/>
      </w:r>
    </w:p>
  </w:footnote>
  <w:footnote w:type="continuationSeparator" w:id="0">
    <w:p w:rsidR="00810CFF" w:rsidRDefault="00810CFF" w:rsidP="00110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92" w:rsidRPr="00A26558" w:rsidRDefault="00FC3692" w:rsidP="00A265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B6"/>
    <w:multiLevelType w:val="hybridMultilevel"/>
    <w:tmpl w:val="FB1870F8"/>
    <w:lvl w:ilvl="0" w:tplc="ED904E1C">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 w15:restartNumberingAfterBreak="0">
    <w:nsid w:val="009044BA"/>
    <w:multiLevelType w:val="hybridMultilevel"/>
    <w:tmpl w:val="05862DB2"/>
    <w:lvl w:ilvl="0" w:tplc="6C86F134">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 w15:restartNumberingAfterBreak="0">
    <w:nsid w:val="062A341F"/>
    <w:multiLevelType w:val="hybridMultilevel"/>
    <w:tmpl w:val="7ECCE8D2"/>
    <w:lvl w:ilvl="0" w:tplc="08F02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3096F"/>
    <w:multiLevelType w:val="hybridMultilevel"/>
    <w:tmpl w:val="19366BA2"/>
    <w:lvl w:ilvl="0" w:tplc="33A477C4">
      <w:start w:val="1"/>
      <w:numFmt w:val="decimal"/>
      <w:lvlText w:val="(%1)"/>
      <w:lvlJc w:val="left"/>
      <w:pPr>
        <w:ind w:left="99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C0012"/>
    <w:multiLevelType w:val="hybridMultilevel"/>
    <w:tmpl w:val="BC9C5DE4"/>
    <w:lvl w:ilvl="0" w:tplc="3FB8C020">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5" w15:restartNumberingAfterBreak="0">
    <w:nsid w:val="14B22B46"/>
    <w:multiLevelType w:val="hybridMultilevel"/>
    <w:tmpl w:val="81C4E29A"/>
    <w:lvl w:ilvl="0" w:tplc="6224545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D0A16"/>
    <w:multiLevelType w:val="singleLevel"/>
    <w:tmpl w:val="46E06F6E"/>
    <w:lvl w:ilvl="0">
      <w:start w:val="3"/>
      <w:numFmt w:val="decimal"/>
      <w:lvlText w:val="%1."/>
      <w:legacy w:legacy="1" w:legacySpace="0" w:legacyIndent="180"/>
      <w:lvlJc w:val="left"/>
      <w:pPr>
        <w:ind w:left="180" w:hanging="180"/>
      </w:pPr>
      <w:rPr>
        <w:b w:val="0"/>
        <w:i w:val="0"/>
        <w:sz w:val="24"/>
      </w:rPr>
    </w:lvl>
  </w:abstractNum>
  <w:abstractNum w:abstractNumId="7" w15:restartNumberingAfterBreak="0">
    <w:nsid w:val="1AF6776C"/>
    <w:multiLevelType w:val="hybridMultilevel"/>
    <w:tmpl w:val="F34676C2"/>
    <w:lvl w:ilvl="0" w:tplc="AD7E3F68">
      <w:start w:val="1"/>
      <w:numFmt w:val="taiwaneseCountingThousand"/>
      <w:lvlText w:val="(%1)"/>
      <w:lvlJc w:val="left"/>
      <w:pPr>
        <w:ind w:left="560" w:hanging="405"/>
      </w:pPr>
      <w:rPr>
        <w:rFonts w:hint="default"/>
      </w:rPr>
    </w:lvl>
    <w:lvl w:ilvl="1" w:tplc="04090019" w:tentative="1">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8" w15:restartNumberingAfterBreak="0">
    <w:nsid w:val="1CB449B0"/>
    <w:multiLevelType w:val="hybridMultilevel"/>
    <w:tmpl w:val="33F46B7A"/>
    <w:lvl w:ilvl="0" w:tplc="187CABEE">
      <w:start w:val="1"/>
      <w:numFmt w:val="decimal"/>
      <w:lvlText w:val="(%1)"/>
      <w:lvlJc w:val="left"/>
      <w:pPr>
        <w:ind w:left="99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84008A"/>
    <w:multiLevelType w:val="hybridMultilevel"/>
    <w:tmpl w:val="436E377E"/>
    <w:lvl w:ilvl="0" w:tplc="103C2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B4DA7"/>
    <w:multiLevelType w:val="hybridMultilevel"/>
    <w:tmpl w:val="4836CB9A"/>
    <w:lvl w:ilvl="0" w:tplc="6C86F13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862C6A"/>
    <w:multiLevelType w:val="hybridMultilevel"/>
    <w:tmpl w:val="56CC573A"/>
    <w:lvl w:ilvl="0" w:tplc="2CAAF096">
      <w:start w:val="1"/>
      <w:numFmt w:val="decimal"/>
      <w:lvlText w:val="(%1)"/>
      <w:lvlJc w:val="left"/>
      <w:pPr>
        <w:ind w:left="996" w:hanging="36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2" w15:restartNumberingAfterBreak="0">
    <w:nsid w:val="3E1434DF"/>
    <w:multiLevelType w:val="hybridMultilevel"/>
    <w:tmpl w:val="1F5EAAB4"/>
    <w:lvl w:ilvl="0" w:tplc="7A9410B6">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3" w15:restartNumberingAfterBreak="0">
    <w:nsid w:val="3EF51095"/>
    <w:multiLevelType w:val="hybridMultilevel"/>
    <w:tmpl w:val="91004CCE"/>
    <w:lvl w:ilvl="0" w:tplc="6C86F134">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4" w15:restartNumberingAfterBreak="0">
    <w:nsid w:val="3F8C19EC"/>
    <w:multiLevelType w:val="hybridMultilevel"/>
    <w:tmpl w:val="38941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3B0614"/>
    <w:multiLevelType w:val="hybridMultilevel"/>
    <w:tmpl w:val="91004CCE"/>
    <w:lvl w:ilvl="0" w:tplc="6C86F134">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6" w15:restartNumberingAfterBreak="0">
    <w:nsid w:val="42AC7849"/>
    <w:multiLevelType w:val="singleLevel"/>
    <w:tmpl w:val="999223AA"/>
    <w:lvl w:ilvl="0">
      <w:start w:val="1"/>
      <w:numFmt w:val="decimal"/>
      <w:lvlText w:val="%1."/>
      <w:lvlJc w:val="left"/>
      <w:pPr>
        <w:tabs>
          <w:tab w:val="num" w:pos="240"/>
        </w:tabs>
        <w:ind w:left="240" w:hanging="240"/>
      </w:pPr>
      <w:rPr>
        <w:rFonts w:hint="eastAsia"/>
      </w:rPr>
    </w:lvl>
  </w:abstractNum>
  <w:abstractNum w:abstractNumId="17" w15:restartNumberingAfterBreak="0">
    <w:nsid w:val="4C452A2C"/>
    <w:multiLevelType w:val="hybridMultilevel"/>
    <w:tmpl w:val="0E8422FC"/>
    <w:lvl w:ilvl="0" w:tplc="C02AA670">
      <w:start w:val="1"/>
      <w:numFmt w:val="decimal"/>
      <w:lvlText w:val="(%1)"/>
      <w:lvlJc w:val="left"/>
      <w:pPr>
        <w:ind w:left="99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FD74D2"/>
    <w:multiLevelType w:val="hybridMultilevel"/>
    <w:tmpl w:val="11822430"/>
    <w:lvl w:ilvl="0" w:tplc="C5B2E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A04046"/>
    <w:multiLevelType w:val="singleLevel"/>
    <w:tmpl w:val="DE18FC14"/>
    <w:lvl w:ilvl="0">
      <w:start w:val="5"/>
      <w:numFmt w:val="decimal"/>
      <w:lvlText w:val="3.%1 "/>
      <w:legacy w:legacy="1" w:legacySpace="0" w:legacyIndent="425"/>
      <w:lvlJc w:val="left"/>
      <w:pPr>
        <w:ind w:left="425" w:hanging="425"/>
      </w:pPr>
      <w:rPr>
        <w:b w:val="0"/>
        <w:i w:val="0"/>
        <w:sz w:val="24"/>
      </w:rPr>
    </w:lvl>
  </w:abstractNum>
  <w:abstractNum w:abstractNumId="20" w15:restartNumberingAfterBreak="0">
    <w:nsid w:val="60B830F8"/>
    <w:multiLevelType w:val="hybridMultilevel"/>
    <w:tmpl w:val="9AD4500C"/>
    <w:lvl w:ilvl="0" w:tplc="72D25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745A28"/>
    <w:multiLevelType w:val="hybridMultilevel"/>
    <w:tmpl w:val="174C0076"/>
    <w:lvl w:ilvl="0" w:tplc="6C86F134">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2" w15:restartNumberingAfterBreak="0">
    <w:nsid w:val="669476BB"/>
    <w:multiLevelType w:val="hybridMultilevel"/>
    <w:tmpl w:val="FF2E28CE"/>
    <w:lvl w:ilvl="0" w:tplc="7FEAB2A6">
      <w:start w:val="1"/>
      <w:numFmt w:val="decimal"/>
      <w:lvlText w:val="(%1)"/>
      <w:lvlJc w:val="left"/>
      <w:pPr>
        <w:ind w:left="996" w:hanging="36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3" w15:restartNumberingAfterBreak="0">
    <w:nsid w:val="69897387"/>
    <w:multiLevelType w:val="hybridMultilevel"/>
    <w:tmpl w:val="FF2E28CE"/>
    <w:lvl w:ilvl="0" w:tplc="7FEAB2A6">
      <w:start w:val="1"/>
      <w:numFmt w:val="decimal"/>
      <w:lvlText w:val="(%1)"/>
      <w:lvlJc w:val="left"/>
      <w:pPr>
        <w:ind w:left="996" w:hanging="36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4" w15:restartNumberingAfterBreak="0">
    <w:nsid w:val="6CA70AFE"/>
    <w:multiLevelType w:val="hybridMultilevel"/>
    <w:tmpl w:val="CE0E9BC2"/>
    <w:lvl w:ilvl="0" w:tplc="F7FE7F22">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5" w15:restartNumberingAfterBreak="0">
    <w:nsid w:val="77D91258"/>
    <w:multiLevelType w:val="hybridMultilevel"/>
    <w:tmpl w:val="FD5E8658"/>
    <w:lvl w:ilvl="0" w:tplc="663EBF50">
      <w:start w:val="1"/>
      <w:numFmt w:val="decimal"/>
      <w:lvlText w:val="(%1)"/>
      <w:lvlJc w:val="left"/>
      <w:pPr>
        <w:ind w:left="10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B2A6C"/>
    <w:multiLevelType w:val="hybridMultilevel"/>
    <w:tmpl w:val="91004CCE"/>
    <w:lvl w:ilvl="0" w:tplc="6C86F134">
      <w:start w:val="1"/>
      <w:numFmt w:val="decimal"/>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num w:numId="1">
    <w:abstractNumId w:val="14"/>
  </w:num>
  <w:num w:numId="2">
    <w:abstractNumId w:val="19"/>
  </w:num>
  <w:num w:numId="3">
    <w:abstractNumId w:val="6"/>
  </w:num>
  <w:num w:numId="4">
    <w:abstractNumId w:val="16"/>
  </w:num>
  <w:num w:numId="5">
    <w:abstractNumId w:val="1"/>
  </w:num>
  <w:num w:numId="6">
    <w:abstractNumId w:val="21"/>
  </w:num>
  <w:num w:numId="7">
    <w:abstractNumId w:val="13"/>
  </w:num>
  <w:num w:numId="8">
    <w:abstractNumId w:val="26"/>
  </w:num>
  <w:num w:numId="9">
    <w:abstractNumId w:val="22"/>
  </w:num>
  <w:num w:numId="10">
    <w:abstractNumId w:val="23"/>
  </w:num>
  <w:num w:numId="11">
    <w:abstractNumId w:val="10"/>
  </w:num>
  <w:num w:numId="12">
    <w:abstractNumId w:val="17"/>
  </w:num>
  <w:num w:numId="13">
    <w:abstractNumId w:val="3"/>
  </w:num>
  <w:num w:numId="14">
    <w:abstractNumId w:val="8"/>
  </w:num>
  <w:num w:numId="15">
    <w:abstractNumId w:val="11"/>
  </w:num>
  <w:num w:numId="16">
    <w:abstractNumId w:val="9"/>
  </w:num>
  <w:num w:numId="17">
    <w:abstractNumId w:val="18"/>
  </w:num>
  <w:num w:numId="18">
    <w:abstractNumId w:val="2"/>
  </w:num>
  <w:num w:numId="19">
    <w:abstractNumId w:val="0"/>
  </w:num>
  <w:num w:numId="20">
    <w:abstractNumId w:val="4"/>
  </w:num>
  <w:num w:numId="21">
    <w:abstractNumId w:val="12"/>
  </w:num>
  <w:num w:numId="22">
    <w:abstractNumId w:val="24"/>
  </w:num>
  <w:num w:numId="23">
    <w:abstractNumId w:val="25"/>
  </w:num>
  <w:num w:numId="24">
    <w:abstractNumId w:val="5"/>
  </w:num>
  <w:num w:numId="25">
    <w:abstractNumId w:val="15"/>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AD"/>
    <w:rsid w:val="000C0B58"/>
    <w:rsid w:val="00110D15"/>
    <w:rsid w:val="001F5AAD"/>
    <w:rsid w:val="00313945"/>
    <w:rsid w:val="0055781F"/>
    <w:rsid w:val="005A135B"/>
    <w:rsid w:val="006458E8"/>
    <w:rsid w:val="007B7349"/>
    <w:rsid w:val="00810CFF"/>
    <w:rsid w:val="0083148B"/>
    <w:rsid w:val="00916D22"/>
    <w:rsid w:val="00A26558"/>
    <w:rsid w:val="00AA1A71"/>
    <w:rsid w:val="00AB3FAF"/>
    <w:rsid w:val="00B34CD3"/>
    <w:rsid w:val="00B63D51"/>
    <w:rsid w:val="00C92498"/>
    <w:rsid w:val="00CF5A9E"/>
    <w:rsid w:val="00D765F5"/>
    <w:rsid w:val="00E51BA4"/>
    <w:rsid w:val="00FC3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10FF6F8"/>
  <w15:chartTrackingRefBased/>
  <w15:docId w15:val="{26422673-9744-4B64-983D-917777B3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AD"/>
    <w:pPr>
      <w:widowControl w:val="0"/>
      <w:spacing w:after="0" w:line="240" w:lineRule="auto"/>
    </w:pPr>
    <w:rPr>
      <w:rFonts w:ascii="Times New Roman" w:eastAsia="新細明體" w:hAnsi="Times New Roman" w:cs="Times New Roman"/>
      <w:kern w:val="2"/>
      <w:sz w:val="24"/>
      <w:szCs w:val="24"/>
      <w:lang w:eastAsia="zh-TW"/>
    </w:rPr>
  </w:style>
  <w:style w:type="paragraph" w:styleId="1">
    <w:name w:val="heading 1"/>
    <w:basedOn w:val="a"/>
    <w:next w:val="a"/>
    <w:link w:val="10"/>
    <w:qFormat/>
    <w:rsid w:val="00B34CD3"/>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B34CD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0D15"/>
    <w:pPr>
      <w:tabs>
        <w:tab w:val="center" w:pos="4320"/>
        <w:tab w:val="right" w:pos="8640"/>
      </w:tabs>
    </w:pPr>
  </w:style>
  <w:style w:type="character" w:customStyle="1" w:styleId="a4">
    <w:name w:val="頁首 字元"/>
    <w:basedOn w:val="a0"/>
    <w:link w:val="a3"/>
    <w:rsid w:val="00110D15"/>
    <w:rPr>
      <w:rFonts w:ascii="Times New Roman" w:eastAsia="新細明體" w:hAnsi="Times New Roman" w:cs="Times New Roman"/>
      <w:kern w:val="2"/>
      <w:sz w:val="24"/>
      <w:szCs w:val="24"/>
      <w:lang w:eastAsia="zh-TW"/>
    </w:rPr>
  </w:style>
  <w:style w:type="paragraph" w:styleId="a5">
    <w:name w:val="footer"/>
    <w:basedOn w:val="a"/>
    <w:link w:val="a6"/>
    <w:uiPriority w:val="99"/>
    <w:unhideWhenUsed/>
    <w:rsid w:val="00110D15"/>
    <w:pPr>
      <w:tabs>
        <w:tab w:val="center" w:pos="4320"/>
        <w:tab w:val="right" w:pos="8640"/>
      </w:tabs>
    </w:pPr>
  </w:style>
  <w:style w:type="character" w:customStyle="1" w:styleId="a6">
    <w:name w:val="頁尾 字元"/>
    <w:basedOn w:val="a0"/>
    <w:link w:val="a5"/>
    <w:uiPriority w:val="99"/>
    <w:rsid w:val="00110D15"/>
    <w:rPr>
      <w:rFonts w:ascii="Times New Roman" w:eastAsia="新細明體" w:hAnsi="Times New Roman" w:cs="Times New Roman"/>
      <w:kern w:val="2"/>
      <w:sz w:val="24"/>
      <w:szCs w:val="24"/>
      <w:lang w:eastAsia="zh-TW"/>
    </w:rPr>
  </w:style>
  <w:style w:type="character" w:customStyle="1" w:styleId="10">
    <w:name w:val="標題 1 字元"/>
    <w:basedOn w:val="a0"/>
    <w:link w:val="1"/>
    <w:rsid w:val="00B34CD3"/>
    <w:rPr>
      <w:rFonts w:ascii="Arial" w:eastAsia="新細明體" w:hAnsi="Arial" w:cs="Times New Roman"/>
      <w:b/>
      <w:bCs/>
      <w:kern w:val="52"/>
      <w:sz w:val="52"/>
      <w:szCs w:val="52"/>
      <w:lang w:eastAsia="zh-TW"/>
    </w:rPr>
  </w:style>
  <w:style w:type="character" w:customStyle="1" w:styleId="20">
    <w:name w:val="標題 2 字元"/>
    <w:basedOn w:val="a0"/>
    <w:link w:val="2"/>
    <w:rsid w:val="00B34CD3"/>
    <w:rPr>
      <w:rFonts w:ascii="Arial" w:eastAsia="新細明體" w:hAnsi="Arial" w:cs="Times New Roman"/>
      <w:b/>
      <w:bCs/>
      <w:kern w:val="2"/>
      <w:sz w:val="48"/>
      <w:szCs w:val="48"/>
      <w:lang w:eastAsia="zh-TW"/>
    </w:rPr>
  </w:style>
  <w:style w:type="paragraph" w:styleId="a7">
    <w:name w:val="List Paragraph"/>
    <w:basedOn w:val="a"/>
    <w:uiPriority w:val="34"/>
    <w:qFormat/>
    <w:rsid w:val="00B34CD3"/>
    <w:pPr>
      <w:ind w:leftChars="200" w:left="480"/>
    </w:pPr>
    <w:rPr>
      <w:rFonts w:ascii="Calibri" w:hAnsi="Calibri"/>
      <w:szCs w:val="22"/>
    </w:rPr>
  </w:style>
  <w:style w:type="paragraph" w:styleId="3">
    <w:name w:val="Body Text Indent 3"/>
    <w:basedOn w:val="a"/>
    <w:link w:val="30"/>
    <w:rsid w:val="00B34CD3"/>
    <w:pPr>
      <w:ind w:left="756" w:hangingChars="270" w:hanging="756"/>
    </w:pPr>
    <w:rPr>
      <w:rFonts w:eastAsia="標楷體"/>
      <w:sz w:val="28"/>
      <w:szCs w:val="20"/>
    </w:rPr>
  </w:style>
  <w:style w:type="character" w:customStyle="1" w:styleId="30">
    <w:name w:val="本文縮排 3 字元"/>
    <w:basedOn w:val="a0"/>
    <w:link w:val="3"/>
    <w:rsid w:val="00B34CD3"/>
    <w:rPr>
      <w:rFonts w:ascii="Times New Roman" w:eastAsia="標楷體" w:hAnsi="Times New Roman" w:cs="Times New Roman"/>
      <w:kern w:val="2"/>
      <w:sz w:val="28"/>
      <w:szCs w:val="20"/>
      <w:lang w:eastAsia="zh-TW"/>
    </w:rPr>
  </w:style>
  <w:style w:type="character" w:customStyle="1" w:styleId="keywordslink1">
    <w:name w:val="keywordslink1"/>
    <w:rsid w:val="00B34CD3"/>
    <w:rPr>
      <w:color w:val="333333"/>
    </w:rPr>
  </w:style>
  <w:style w:type="character" w:styleId="a8">
    <w:name w:val="page number"/>
    <w:basedOn w:val="a0"/>
    <w:uiPriority w:val="99"/>
    <w:rsid w:val="00B34CD3"/>
  </w:style>
  <w:style w:type="paragraph" w:styleId="a9">
    <w:name w:val="Balloon Text"/>
    <w:basedOn w:val="a"/>
    <w:link w:val="aa"/>
    <w:uiPriority w:val="99"/>
    <w:unhideWhenUsed/>
    <w:rsid w:val="00B34CD3"/>
    <w:rPr>
      <w:rFonts w:ascii="Cambria" w:hAnsi="Cambria"/>
      <w:sz w:val="18"/>
      <w:szCs w:val="18"/>
    </w:rPr>
  </w:style>
  <w:style w:type="character" w:customStyle="1" w:styleId="aa">
    <w:name w:val="註解方塊文字 字元"/>
    <w:basedOn w:val="a0"/>
    <w:link w:val="a9"/>
    <w:uiPriority w:val="99"/>
    <w:rsid w:val="00B34CD3"/>
    <w:rPr>
      <w:rFonts w:ascii="Cambria" w:eastAsia="新細明體" w:hAnsi="Cambria" w:cs="Times New Roman"/>
      <w:kern w:val="2"/>
      <w:sz w:val="18"/>
      <w:szCs w:val="18"/>
      <w:lang w:eastAsia="zh-TW"/>
    </w:rPr>
  </w:style>
  <w:style w:type="paragraph" w:styleId="ab">
    <w:name w:val="Body Text Indent"/>
    <w:basedOn w:val="a"/>
    <w:link w:val="ac"/>
    <w:rsid w:val="00B34CD3"/>
    <w:pPr>
      <w:spacing w:after="120"/>
      <w:ind w:leftChars="200" w:left="480"/>
    </w:pPr>
    <w:rPr>
      <w:lang w:val="x-none" w:eastAsia="x-none"/>
    </w:rPr>
  </w:style>
  <w:style w:type="character" w:customStyle="1" w:styleId="ac">
    <w:name w:val="本文縮排 字元"/>
    <w:basedOn w:val="a0"/>
    <w:link w:val="ab"/>
    <w:rsid w:val="00B34CD3"/>
    <w:rPr>
      <w:rFonts w:ascii="Times New Roman" w:eastAsia="新細明體" w:hAnsi="Times New Roman" w:cs="Times New Roman"/>
      <w:kern w:val="2"/>
      <w:sz w:val="24"/>
      <w:szCs w:val="24"/>
      <w:lang w:val="x-none" w:eastAsia="x-none"/>
    </w:rPr>
  </w:style>
  <w:style w:type="paragraph" w:styleId="21">
    <w:name w:val="Body Text Indent 2"/>
    <w:basedOn w:val="a"/>
    <w:link w:val="22"/>
    <w:rsid w:val="00B34CD3"/>
    <w:pPr>
      <w:spacing w:after="120" w:line="480" w:lineRule="auto"/>
      <w:ind w:leftChars="200" w:left="480"/>
    </w:pPr>
  </w:style>
  <w:style w:type="character" w:customStyle="1" w:styleId="22">
    <w:name w:val="本文縮排 2 字元"/>
    <w:basedOn w:val="a0"/>
    <w:link w:val="21"/>
    <w:rsid w:val="00B34CD3"/>
    <w:rPr>
      <w:rFonts w:ascii="Times New Roman" w:eastAsia="新細明體" w:hAnsi="Times New Roman" w:cs="Times New Roman"/>
      <w:kern w:val="2"/>
      <w:sz w:val="24"/>
      <w:szCs w:val="24"/>
      <w:lang w:eastAsia="zh-TW"/>
    </w:rPr>
  </w:style>
  <w:style w:type="paragraph" w:styleId="ad">
    <w:name w:val="Body Text"/>
    <w:basedOn w:val="a"/>
    <w:link w:val="ae"/>
    <w:uiPriority w:val="1"/>
    <w:qFormat/>
    <w:rsid w:val="00B34CD3"/>
    <w:pPr>
      <w:spacing w:after="120"/>
    </w:pPr>
  </w:style>
  <w:style w:type="character" w:customStyle="1" w:styleId="ae">
    <w:name w:val="本文 字元"/>
    <w:basedOn w:val="a0"/>
    <w:link w:val="ad"/>
    <w:uiPriority w:val="1"/>
    <w:rsid w:val="00B34CD3"/>
    <w:rPr>
      <w:rFonts w:ascii="Times New Roman" w:eastAsia="新細明體" w:hAnsi="Times New Roman" w:cs="Times New Roman"/>
      <w:kern w:val="2"/>
      <w:sz w:val="24"/>
      <w:szCs w:val="24"/>
      <w:lang w:eastAsia="zh-TW"/>
    </w:rPr>
  </w:style>
  <w:style w:type="paragraph" w:customStyle="1" w:styleId="TableParagraph">
    <w:name w:val="Table Paragraph"/>
    <w:basedOn w:val="a"/>
    <w:uiPriority w:val="1"/>
    <w:qFormat/>
    <w:rsid w:val="00B34CD3"/>
    <w:pPr>
      <w:autoSpaceDE w:val="0"/>
      <w:autoSpaceDN w:val="0"/>
      <w:adjustRightInd w:val="0"/>
    </w:pPr>
    <w:rPr>
      <w:kern w:val="0"/>
    </w:rPr>
  </w:style>
  <w:style w:type="character" w:styleId="af">
    <w:name w:val="Hyperlink"/>
    <w:uiPriority w:val="99"/>
    <w:unhideWhenUsed/>
    <w:rsid w:val="00B34CD3"/>
    <w:rPr>
      <w:color w:val="0000FF"/>
      <w:u w:val="single"/>
    </w:rPr>
  </w:style>
  <w:style w:type="paragraph" w:customStyle="1" w:styleId="Default">
    <w:name w:val="Default"/>
    <w:rsid w:val="00B34CD3"/>
    <w:pPr>
      <w:widowControl w:val="0"/>
      <w:autoSpaceDE w:val="0"/>
      <w:autoSpaceDN w:val="0"/>
      <w:adjustRightInd w:val="0"/>
      <w:spacing w:after="0" w:line="240" w:lineRule="auto"/>
    </w:pPr>
    <w:rPr>
      <w:rFonts w:ascii="標楷體" w:eastAsia="標楷體" w:hAnsi="Calibri" w:cs="標楷體"/>
      <w:color w:val="000000"/>
      <w:sz w:val="24"/>
      <w:szCs w:val="24"/>
      <w:lang w:eastAsia="zh-TW"/>
    </w:rPr>
  </w:style>
  <w:style w:type="paragraph" w:styleId="af0">
    <w:name w:val="Date"/>
    <w:basedOn w:val="a"/>
    <w:next w:val="a"/>
    <w:link w:val="af1"/>
    <w:uiPriority w:val="99"/>
    <w:unhideWhenUsed/>
    <w:rsid w:val="00B34CD3"/>
    <w:pPr>
      <w:jc w:val="right"/>
    </w:pPr>
    <w:rPr>
      <w:rFonts w:ascii="Calibri" w:hAnsi="Calibri"/>
      <w:szCs w:val="22"/>
    </w:rPr>
  </w:style>
  <w:style w:type="character" w:customStyle="1" w:styleId="af1">
    <w:name w:val="日期 字元"/>
    <w:basedOn w:val="a0"/>
    <w:link w:val="af0"/>
    <w:uiPriority w:val="99"/>
    <w:rsid w:val="00B34CD3"/>
    <w:rPr>
      <w:rFonts w:ascii="Calibri" w:eastAsia="新細明體" w:hAnsi="Calibri" w:cs="Times New Roman"/>
      <w:kern w:val="2"/>
      <w:sz w:val="24"/>
      <w:lang w:eastAsia="zh-TW"/>
    </w:rPr>
  </w:style>
  <w:style w:type="table" w:styleId="af2">
    <w:name w:val="Table Grid"/>
    <w:basedOn w:val="a1"/>
    <w:uiPriority w:val="39"/>
    <w:rsid w:val="00B34CD3"/>
    <w:pPr>
      <w:spacing w:after="0" w:line="240" w:lineRule="auto"/>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必修"/>
    <w:basedOn w:val="a"/>
    <w:rsid w:val="00B34CD3"/>
    <w:pPr>
      <w:adjustRightInd w:val="0"/>
      <w:spacing w:before="360" w:after="60"/>
      <w:textAlignment w:val="baseline"/>
    </w:pPr>
    <w:rPr>
      <w:rFonts w:ascii="華康細圓體" w:eastAsia="華康細圓體"/>
      <w:kern w:val="0"/>
      <w:sz w:val="28"/>
      <w:szCs w:val="20"/>
    </w:rPr>
  </w:style>
  <w:style w:type="paragraph" w:styleId="af4">
    <w:name w:val="List"/>
    <w:basedOn w:val="a"/>
    <w:rsid w:val="00B34CD3"/>
    <w:pPr>
      <w:ind w:left="480" w:hanging="480"/>
    </w:pPr>
    <w:rPr>
      <w:szCs w:val="20"/>
    </w:rPr>
  </w:style>
  <w:style w:type="character" w:customStyle="1" w:styleId="af5">
    <w:name w:val="註解文字 字元"/>
    <w:link w:val="af6"/>
    <w:semiHidden/>
    <w:rsid w:val="00B34CD3"/>
    <w:rPr>
      <w:rFonts w:ascii="Times New Roman" w:hAnsi="Times New Roman"/>
      <w:kern w:val="2"/>
      <w:sz w:val="24"/>
      <w:szCs w:val="24"/>
    </w:rPr>
  </w:style>
  <w:style w:type="paragraph" w:styleId="af6">
    <w:name w:val="annotation text"/>
    <w:basedOn w:val="a"/>
    <w:link w:val="af5"/>
    <w:semiHidden/>
    <w:rsid w:val="00B34CD3"/>
    <w:rPr>
      <w:rFonts w:eastAsiaTheme="minorEastAsia" w:cstheme="minorBidi"/>
      <w:lang w:eastAsia="zh-CN"/>
    </w:rPr>
  </w:style>
  <w:style w:type="character" w:customStyle="1" w:styleId="11">
    <w:name w:val="註解文字 字元1"/>
    <w:basedOn w:val="a0"/>
    <w:uiPriority w:val="99"/>
    <w:semiHidden/>
    <w:rsid w:val="00B34CD3"/>
    <w:rPr>
      <w:rFonts w:ascii="Times New Roman" w:eastAsia="新細明體" w:hAnsi="Times New Roman" w:cs="Times New Roman"/>
      <w:kern w:val="2"/>
      <w:sz w:val="20"/>
      <w:szCs w:val="20"/>
      <w:lang w:eastAsia="zh-TW"/>
    </w:rPr>
  </w:style>
  <w:style w:type="character" w:customStyle="1" w:styleId="af7">
    <w:name w:val="註解主旨 字元"/>
    <w:link w:val="af8"/>
    <w:semiHidden/>
    <w:rsid w:val="00B34CD3"/>
    <w:rPr>
      <w:rFonts w:ascii="Times New Roman" w:hAnsi="Times New Roman"/>
      <w:b/>
      <w:bCs/>
      <w:kern w:val="2"/>
      <w:sz w:val="24"/>
      <w:szCs w:val="24"/>
    </w:rPr>
  </w:style>
  <w:style w:type="paragraph" w:styleId="af8">
    <w:name w:val="annotation subject"/>
    <w:basedOn w:val="af6"/>
    <w:next w:val="af6"/>
    <w:link w:val="af7"/>
    <w:semiHidden/>
    <w:rsid w:val="00B34CD3"/>
    <w:rPr>
      <w:b/>
      <w:bCs/>
    </w:rPr>
  </w:style>
  <w:style w:type="character" w:customStyle="1" w:styleId="12">
    <w:name w:val="註解主旨 字元1"/>
    <w:basedOn w:val="11"/>
    <w:uiPriority w:val="99"/>
    <w:semiHidden/>
    <w:rsid w:val="00B34CD3"/>
    <w:rPr>
      <w:rFonts w:ascii="Times New Roman" w:eastAsia="新細明體" w:hAnsi="Times New Roman" w:cs="Times New Roman"/>
      <w:b/>
      <w:bCs/>
      <w:kern w:val="2"/>
      <w:sz w:val="20"/>
      <w:szCs w:val="20"/>
      <w:lang w:eastAsia="zh-TW"/>
    </w:rPr>
  </w:style>
  <w:style w:type="paragraph" w:styleId="af9">
    <w:name w:val="caption"/>
    <w:basedOn w:val="a"/>
    <w:next w:val="a"/>
    <w:qFormat/>
    <w:rsid w:val="00B34CD3"/>
    <w:pPr>
      <w:spacing w:before="120" w:after="120"/>
    </w:pPr>
    <w:rPr>
      <w:sz w:val="20"/>
      <w:szCs w:val="20"/>
    </w:rPr>
  </w:style>
  <w:style w:type="paragraph" w:styleId="afa">
    <w:name w:val="Note Heading"/>
    <w:basedOn w:val="a"/>
    <w:next w:val="a"/>
    <w:link w:val="afb"/>
    <w:rsid w:val="00B34CD3"/>
    <w:pPr>
      <w:jc w:val="center"/>
    </w:pPr>
    <w:rPr>
      <w:rFonts w:eastAsia="標楷體" w:hAnsi="標楷體"/>
      <w:kern w:val="0"/>
      <w:sz w:val="28"/>
      <w:szCs w:val="28"/>
    </w:rPr>
  </w:style>
  <w:style w:type="character" w:customStyle="1" w:styleId="afb">
    <w:name w:val="註釋標題 字元"/>
    <w:basedOn w:val="a0"/>
    <w:link w:val="afa"/>
    <w:rsid w:val="00B34CD3"/>
    <w:rPr>
      <w:rFonts w:ascii="Times New Roman" w:eastAsia="標楷體" w:hAnsi="標楷體" w:cs="Times New Roman"/>
      <w:sz w:val="28"/>
      <w:szCs w:val="28"/>
      <w:lang w:eastAsia="zh-TW"/>
    </w:rPr>
  </w:style>
  <w:style w:type="paragraph" w:styleId="afc">
    <w:name w:val="Closing"/>
    <w:basedOn w:val="a"/>
    <w:link w:val="afd"/>
    <w:rsid w:val="00B34CD3"/>
    <w:pPr>
      <w:ind w:leftChars="1800" w:left="100"/>
    </w:pPr>
    <w:rPr>
      <w:rFonts w:eastAsia="標楷體" w:hAnsi="標楷體"/>
      <w:kern w:val="0"/>
      <w:sz w:val="28"/>
      <w:szCs w:val="28"/>
    </w:rPr>
  </w:style>
  <w:style w:type="character" w:customStyle="1" w:styleId="afd">
    <w:name w:val="結語 字元"/>
    <w:basedOn w:val="a0"/>
    <w:link w:val="afc"/>
    <w:rsid w:val="00B34CD3"/>
    <w:rPr>
      <w:rFonts w:ascii="Times New Roman" w:eastAsia="標楷體" w:hAnsi="標楷體" w:cs="Times New Roman"/>
      <w:sz w:val="28"/>
      <w:szCs w:val="28"/>
      <w:lang w:eastAsia="zh-TW"/>
    </w:rPr>
  </w:style>
  <w:style w:type="character" w:styleId="afe">
    <w:name w:val="Emphasis"/>
    <w:uiPriority w:val="20"/>
    <w:qFormat/>
    <w:rsid w:val="00B34CD3"/>
    <w:rPr>
      <w:rFonts w:cs="Times New Roman"/>
      <w:color w:val="DD4B39"/>
    </w:rPr>
  </w:style>
  <w:style w:type="character" w:customStyle="1" w:styleId="st">
    <w:name w:val="st"/>
    <w:basedOn w:val="a0"/>
    <w:rsid w:val="00B34CD3"/>
  </w:style>
  <w:style w:type="paragraph" w:styleId="aff">
    <w:name w:val="Plain Text"/>
    <w:basedOn w:val="a"/>
    <w:link w:val="aff0"/>
    <w:uiPriority w:val="99"/>
    <w:rsid w:val="00B34CD3"/>
    <w:rPr>
      <w:rFonts w:ascii="細明體" w:eastAsia="細明體" w:hAnsi="Courier New"/>
      <w:szCs w:val="20"/>
    </w:rPr>
  </w:style>
  <w:style w:type="character" w:customStyle="1" w:styleId="aff0">
    <w:name w:val="純文字 字元"/>
    <w:basedOn w:val="a0"/>
    <w:link w:val="aff"/>
    <w:uiPriority w:val="99"/>
    <w:rsid w:val="00B34CD3"/>
    <w:rPr>
      <w:rFonts w:ascii="細明體" w:eastAsia="細明體" w:hAnsi="Courier New" w:cs="Times New Roman"/>
      <w:kern w:val="2"/>
      <w:sz w:val="24"/>
      <w:szCs w:val="20"/>
      <w:lang w:eastAsia="zh-TW"/>
    </w:rPr>
  </w:style>
  <w:style w:type="paragraph" w:customStyle="1" w:styleId="13">
    <w:name w:val="清單段落1"/>
    <w:basedOn w:val="a"/>
    <w:uiPriority w:val="99"/>
    <w:rsid w:val="00B34CD3"/>
    <w:pPr>
      <w:ind w:leftChars="200" w:left="480"/>
    </w:pPr>
  </w:style>
  <w:style w:type="paragraph" w:styleId="aff1">
    <w:name w:val="No Spacing"/>
    <w:link w:val="aff2"/>
    <w:uiPriority w:val="1"/>
    <w:qFormat/>
    <w:rsid w:val="00B34CD3"/>
    <w:pPr>
      <w:spacing w:after="0" w:line="240" w:lineRule="auto"/>
    </w:pPr>
    <w:rPr>
      <w:rFonts w:ascii="Calibri" w:eastAsia="新細明體" w:hAnsi="Calibri" w:cs="Times New Roman"/>
      <w:lang w:eastAsia="zh-TW"/>
    </w:rPr>
  </w:style>
  <w:style w:type="character" w:customStyle="1" w:styleId="aff2">
    <w:name w:val="無間距 字元"/>
    <w:link w:val="aff1"/>
    <w:uiPriority w:val="1"/>
    <w:rsid w:val="00B34CD3"/>
    <w:rPr>
      <w:rFonts w:ascii="Calibri" w:eastAsia="新細明體" w:hAnsi="Calibri" w:cs="Times New Roman"/>
      <w:lang w:eastAsia="zh-TW"/>
    </w:rPr>
  </w:style>
  <w:style w:type="paragraph" w:customStyle="1" w:styleId="CM1">
    <w:name w:val="CM1"/>
    <w:basedOn w:val="Default"/>
    <w:next w:val="Default"/>
    <w:uiPriority w:val="99"/>
    <w:rsid w:val="00B34CD3"/>
    <w:pPr>
      <w:spacing w:line="388" w:lineRule="atLeast"/>
    </w:pPr>
    <w:rPr>
      <w:rFonts w:cs="Times New Roman"/>
      <w:color w:val="auto"/>
    </w:rPr>
  </w:style>
  <w:style w:type="paragraph" w:customStyle="1" w:styleId="CM3">
    <w:name w:val="CM3"/>
    <w:basedOn w:val="Default"/>
    <w:next w:val="Default"/>
    <w:uiPriority w:val="99"/>
    <w:rsid w:val="00B34CD3"/>
    <w:pPr>
      <w:spacing w:line="366" w:lineRule="atLeast"/>
    </w:pPr>
    <w:rPr>
      <w:rFonts w:cs="Times New Roman"/>
      <w:color w:val="auto"/>
    </w:rPr>
  </w:style>
  <w:style w:type="paragraph" w:customStyle="1" w:styleId="CM5">
    <w:name w:val="CM5"/>
    <w:basedOn w:val="Default"/>
    <w:next w:val="Default"/>
    <w:uiPriority w:val="99"/>
    <w:rsid w:val="00B34CD3"/>
    <w:pPr>
      <w:spacing w:line="366" w:lineRule="atLeast"/>
    </w:pPr>
    <w:rPr>
      <w:rFonts w:cs="Times New Roman"/>
      <w:color w:val="auto"/>
    </w:rPr>
  </w:style>
  <w:style w:type="paragraph" w:customStyle="1" w:styleId="CM4">
    <w:name w:val="CM4"/>
    <w:basedOn w:val="Default"/>
    <w:next w:val="Default"/>
    <w:uiPriority w:val="99"/>
    <w:rsid w:val="00B34CD3"/>
    <w:pPr>
      <w:spacing w:line="348" w:lineRule="atLeast"/>
    </w:pPr>
    <w:rPr>
      <w:rFonts w:cs="Times New Roman"/>
      <w:color w:val="auto"/>
    </w:rPr>
  </w:style>
  <w:style w:type="paragraph" w:styleId="HTML">
    <w:name w:val="HTML Preformatted"/>
    <w:basedOn w:val="a"/>
    <w:link w:val="HTML0"/>
    <w:rsid w:val="00B34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B34CD3"/>
    <w:rPr>
      <w:rFonts w:ascii="Arial Unicode MS" w:eastAsia="Arial Unicode MS" w:hAnsi="Arial Unicode MS" w:cs="Arial Unicode MS"/>
      <w:sz w:val="20"/>
      <w:szCs w:val="20"/>
      <w:lang w:eastAsia="zh-TW"/>
    </w:rPr>
  </w:style>
  <w:style w:type="character" w:styleId="aff3">
    <w:name w:val="FollowedHyperlink"/>
    <w:rsid w:val="00B34CD3"/>
    <w:rPr>
      <w:color w:val="800080"/>
      <w:u w:val="single"/>
    </w:rPr>
  </w:style>
  <w:style w:type="character" w:styleId="aff4">
    <w:name w:val="Strong"/>
    <w:uiPriority w:val="22"/>
    <w:qFormat/>
    <w:rsid w:val="00B34CD3"/>
    <w:rPr>
      <w:b/>
      <w:bCs/>
    </w:rPr>
  </w:style>
  <w:style w:type="paragraph" w:customStyle="1" w:styleId="aff5">
    <w:name w:val="中文"/>
    <w:basedOn w:val="a"/>
    <w:rsid w:val="00B34CD3"/>
    <w:pPr>
      <w:adjustRightInd w:val="0"/>
      <w:spacing w:before="40" w:after="20" w:line="240" w:lineRule="atLeast"/>
      <w:ind w:left="113" w:right="113"/>
      <w:textAlignment w:val="baseline"/>
    </w:pPr>
    <w:rPr>
      <w:rFonts w:ascii="標楷體" w:eastAsia="標楷體"/>
      <w:szCs w:val="20"/>
    </w:rPr>
  </w:style>
  <w:style w:type="character" w:styleId="aff6">
    <w:name w:val="annotation reference"/>
    <w:basedOn w:val="a0"/>
    <w:uiPriority w:val="99"/>
    <w:semiHidden/>
    <w:unhideWhenUsed/>
    <w:rsid w:val="00D765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hdl.handle.net/11296/86jw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l.handle.net/11296/k3ry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dl.handle.net/11296/zjprm9" TargetMode="External"/><Relationship Id="rId4" Type="http://schemas.openxmlformats.org/officeDocument/2006/relationships/webSettings" Target="webSettings.xml"/><Relationship Id="rId9" Type="http://schemas.openxmlformats.org/officeDocument/2006/relationships/hyperlink" Target="https://hdl.handle.net/11296/vxddy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dcterms:created xsi:type="dcterms:W3CDTF">2023-04-07T06:20:00Z</dcterms:created>
  <dcterms:modified xsi:type="dcterms:W3CDTF">2024-01-12T00:39:00Z</dcterms:modified>
</cp:coreProperties>
</file>